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4421D8">
        <w:rPr>
          <w:rFonts w:ascii="Times New Roman" w:hAnsi="Times New Roman"/>
          <w:b/>
          <w:i/>
          <w:color w:val="000000"/>
          <w:sz w:val="24"/>
          <w:szCs w:val="24"/>
          <w:lang w:eastAsia="ru-RU"/>
        </w:rPr>
        <w:t xml:space="preserve">п. </w:t>
      </w:r>
      <w:proofErr w:type="spellStart"/>
      <w:r w:rsidR="00950FEA">
        <w:rPr>
          <w:rFonts w:ascii="Times New Roman" w:hAnsi="Times New Roman"/>
          <w:b/>
          <w:i/>
          <w:color w:val="000000"/>
          <w:sz w:val="24"/>
          <w:szCs w:val="24"/>
          <w:lang w:eastAsia="ru-RU"/>
        </w:rPr>
        <w:t>Степыгино</w:t>
      </w:r>
      <w:proofErr w:type="spellEnd"/>
      <w:r w:rsidR="00950FEA">
        <w:rPr>
          <w:rFonts w:ascii="Times New Roman" w:hAnsi="Times New Roman"/>
          <w:b/>
          <w:i/>
          <w:color w:val="000000"/>
          <w:sz w:val="24"/>
          <w:szCs w:val="24"/>
          <w:lang w:eastAsia="ru-RU"/>
        </w:rPr>
        <w:t>, д.52.</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F751E2"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ab/>
        <w:t xml:space="preserve">   Комитет по экономике:</w:t>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CD62BF" w:rsidRPr="00950FE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950FEA" w:rsidRPr="00950FEA">
        <w:rPr>
          <w:rFonts w:ascii="Times New Roman" w:hAnsi="Times New Roman"/>
          <w:b/>
          <w:snapToGrid w:val="0"/>
          <w:sz w:val="24"/>
          <w:szCs w:val="20"/>
          <w:lang w:eastAsia="ru-RU"/>
        </w:rPr>
        <w:t xml:space="preserve">п. </w:t>
      </w:r>
      <w:proofErr w:type="spellStart"/>
      <w:r w:rsidR="00950FEA" w:rsidRPr="00950FEA">
        <w:rPr>
          <w:rFonts w:ascii="Times New Roman" w:hAnsi="Times New Roman"/>
          <w:b/>
          <w:snapToGrid w:val="0"/>
          <w:sz w:val="24"/>
          <w:szCs w:val="20"/>
          <w:lang w:eastAsia="ru-RU"/>
        </w:rPr>
        <w:t>Степыгино</w:t>
      </w:r>
      <w:proofErr w:type="spellEnd"/>
      <w:r w:rsidR="00950FEA" w:rsidRPr="00950FEA">
        <w:rPr>
          <w:rFonts w:ascii="Times New Roman" w:hAnsi="Times New Roman"/>
          <w:b/>
          <w:snapToGrid w:val="0"/>
          <w:sz w:val="24"/>
          <w:szCs w:val="20"/>
          <w:lang w:eastAsia="ru-RU"/>
        </w:rPr>
        <w:t xml:space="preserve">, д.52 </w:t>
      </w:r>
      <w:r w:rsidR="00F67883">
        <w:rPr>
          <w:rFonts w:ascii="Times New Roman" w:hAnsi="Times New Roman"/>
          <w:snapToGrid w:val="0"/>
          <w:sz w:val="24"/>
          <w:szCs w:val="20"/>
          <w:lang w:eastAsia="ru-RU"/>
        </w:rPr>
        <w:t>(далее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w:t>
      </w:r>
      <w:r w:rsidRPr="00555E46">
        <w:rPr>
          <w:rFonts w:ascii="Times New Roman" w:hAnsi="Times New Roman"/>
          <w:sz w:val="24"/>
          <w:szCs w:val="24"/>
          <w:lang w:eastAsia="ru-RU"/>
        </w:rPr>
        <w:lastRenderedPageBreak/>
        <w:t xml:space="preserve">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w:t>
      </w:r>
      <w:r w:rsidR="00124418">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3F0574"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lastRenderedPageBreak/>
        <w:t xml:space="preserve">707,60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ей</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семьсот семь рублей шестьдесят копеек</w:t>
      </w:r>
      <w:r w:rsidR="00950FEA">
        <w:rPr>
          <w:rFonts w:ascii="Times New Roman" w:hAnsi="Times New Roman"/>
          <w:snapToGrid w:val="0"/>
          <w:sz w:val="24"/>
          <w:szCs w:val="20"/>
          <w:lang w:eastAsia="ru-RU"/>
        </w:rPr>
        <w:t>)</w:t>
      </w:r>
      <w:r>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1</w:t>
      </w:r>
      <w:r w:rsidR="00E00BA1">
        <w:rPr>
          <w:rFonts w:ascii="Times New Roman" w:hAnsi="Times New Roman"/>
          <w:sz w:val="24"/>
          <w:szCs w:val="24"/>
          <w:lang w:eastAsia="ru-RU"/>
        </w:rPr>
        <w:t>.7.2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w:t>
      </w:r>
      <w:bookmarkStart w:id="4" w:name="_GoBack"/>
      <w:bookmarkEnd w:id="4"/>
      <w:r w:rsidRPr="00555E46">
        <w:rPr>
          <w:rFonts w:ascii="Times New Roman" w:hAnsi="Times New Roman"/>
          <w:sz w:val="24"/>
          <w:szCs w:val="24"/>
          <w:lang w:eastAsia="ru-RU"/>
        </w:rPr>
        <w:t>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w:t>
      </w:r>
      <w:r w:rsidR="00124418">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124418" w:rsidRDefault="0012441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124418" w:rsidRDefault="00124418"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w:t>
      </w:r>
      <w:r w:rsidR="00124418">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(при объединении в один лот нескольких объектов конкурса предлагается суммированная стоимость по всем объектам конкурса</w:t>
      </w:r>
      <w:r w:rsidR="00124418">
        <w:rPr>
          <w:rFonts w:ascii="Times New Roman" w:hAnsi="Times New Roman"/>
          <w:sz w:val="24"/>
          <w:szCs w:val="24"/>
          <w:lang w:eastAsia="ru-RU"/>
        </w:rPr>
        <w:t>, входящим в лот</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proofErr w:type="gramStart"/>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5" w:name="_Ref119429973"/>
      <w:bookmarkStart w:id="6" w:name="_Toc128814287"/>
      <w:r w:rsidRPr="00555E46">
        <w:rPr>
          <w:rFonts w:ascii="Times New Roman" w:hAnsi="Times New Roman"/>
          <w:b/>
          <w:bCs/>
          <w:sz w:val="24"/>
          <w:szCs w:val="24"/>
          <w:lang w:eastAsia="ru-RU"/>
        </w:rPr>
        <w:t xml:space="preserve"> Срок заключения </w:t>
      </w:r>
      <w:bookmarkEnd w:id="5"/>
      <w:bookmarkEnd w:id="6"/>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7" w:name="_Ref119429686"/>
      <w:bookmarkStart w:id="8" w:name="_Ref119429982"/>
      <w:bookmarkStart w:id="9"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7"/>
      <w:bookmarkEnd w:id="8"/>
      <w:bookmarkEnd w:id="9"/>
    </w:p>
    <w:p w:rsidR="00A90EDC"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124418" w:rsidRDefault="00124418" w:rsidP="00A90EDC">
      <w:pPr>
        <w:widowControl w:val="0"/>
        <w:spacing w:after="0" w:line="240" w:lineRule="auto"/>
        <w:jc w:val="both"/>
        <w:rPr>
          <w:rFonts w:ascii="Times New Roman" w:hAnsi="Times New Roman"/>
          <w:sz w:val="24"/>
          <w:szCs w:val="24"/>
          <w:lang w:eastAsia="ru-RU"/>
        </w:rPr>
      </w:pPr>
    </w:p>
    <w:p w:rsidR="006E5B91" w:rsidRDefault="006E5B91" w:rsidP="00A90EDC">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lastRenderedPageBreak/>
        <w:t>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p>
    <w:p w:rsidR="00CA0BD2" w:rsidRPr="00555E46" w:rsidRDefault="00CA0BD2" w:rsidP="00555E46">
      <w:pPr>
        <w:widowControl w:val="0"/>
        <w:spacing w:after="0" w:line="240" w:lineRule="auto"/>
        <w:ind w:firstLine="709"/>
        <w:jc w:val="both"/>
        <w:rPr>
          <w:rFonts w:ascii="Times New Roman" w:hAnsi="Times New Roman"/>
          <w:sz w:val="24"/>
          <w:szCs w:val="24"/>
          <w:lang w:eastAsia="ru-RU"/>
        </w:rPr>
      </w:pPr>
    </w:p>
    <w:p w:rsidR="00EE2006" w:rsidRDefault="00EE2006" w:rsidP="00555E46">
      <w:pPr>
        <w:widowControl w:val="0"/>
        <w:spacing w:after="0" w:line="240" w:lineRule="auto"/>
        <w:ind w:firstLine="709"/>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950FEA" w:rsidRDefault="00124418" w:rsidP="00950FEA">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9pt;height:19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3F0574" w:rsidRPr="00950FEA">
        <w:rPr>
          <w:rFonts w:ascii="Times New Roman" w:hAnsi="Times New Roman"/>
          <w:b/>
          <w:sz w:val="24"/>
          <w:szCs w:val="24"/>
          <w:lang w:eastAsia="ru-RU"/>
        </w:rPr>
        <w:t>14 152,02 рубля</w:t>
      </w:r>
      <w:r w:rsidR="003F0574" w:rsidRPr="00950FEA">
        <w:rPr>
          <w:rFonts w:ascii="Times New Roman" w:hAnsi="Times New Roman"/>
          <w:sz w:val="24"/>
          <w:szCs w:val="24"/>
          <w:lang w:eastAsia="ru-RU"/>
        </w:rPr>
        <w:t xml:space="preserve"> (четырнадцать тысяч сто п</w:t>
      </w:r>
      <w:r w:rsidR="00950FEA" w:rsidRPr="00950FEA">
        <w:rPr>
          <w:rFonts w:ascii="Times New Roman" w:hAnsi="Times New Roman"/>
          <w:sz w:val="24"/>
          <w:szCs w:val="24"/>
          <w:lang w:eastAsia="ru-RU"/>
        </w:rPr>
        <w:t>ятьдесят два рубля две копейки)</w:t>
      </w:r>
      <w:r w:rsidR="006E5B91" w:rsidRPr="00950FEA">
        <w:rPr>
          <w:rFonts w:ascii="Times New Roman" w:hAnsi="Times New Roman"/>
          <w:sz w:val="24"/>
          <w:szCs w:val="24"/>
          <w:lang w:eastAsia="ru-RU"/>
        </w:rPr>
        <w:t>;</w:t>
      </w:r>
    </w:p>
    <w:p w:rsidR="003F0574" w:rsidRPr="003F0574" w:rsidRDefault="003F0574" w:rsidP="00555E46">
      <w:pPr>
        <w:widowControl w:val="0"/>
        <w:spacing w:after="0" w:line="240" w:lineRule="auto"/>
        <w:ind w:firstLine="709"/>
        <w:jc w:val="both"/>
        <w:rPr>
          <w:rFonts w:ascii="Times New Roman" w:hAnsi="Times New Roman"/>
          <w:lang w:eastAsia="ru-RU"/>
        </w:rPr>
      </w:pPr>
    </w:p>
    <w:p w:rsidR="006E5B91" w:rsidRPr="00950FEA" w:rsidRDefault="00124418" w:rsidP="00950FEA">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9pt;height:19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3F0574" w:rsidRPr="00950FEA">
        <w:rPr>
          <w:rFonts w:ascii="Times New Roman" w:hAnsi="Times New Roman"/>
          <w:b/>
          <w:sz w:val="24"/>
          <w:szCs w:val="24"/>
          <w:lang w:eastAsia="ru-RU"/>
        </w:rPr>
        <w:t xml:space="preserve">26 975,99 </w:t>
      </w:r>
      <w:r w:rsidR="005E0295" w:rsidRPr="00950FEA">
        <w:rPr>
          <w:rFonts w:ascii="Times New Roman" w:hAnsi="Times New Roman"/>
          <w:b/>
          <w:sz w:val="24"/>
          <w:szCs w:val="24"/>
          <w:lang w:eastAsia="ru-RU"/>
        </w:rPr>
        <w:t>рублей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(двадцать шесть тысяч девятьсот семьдесят пять рублей девяносто девять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5E0295" w:rsidRPr="00950FEA" w:rsidRDefault="006E5B91" w:rsidP="00950FEA">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5E0295" w:rsidRPr="00950FEA">
        <w:rPr>
          <w:rFonts w:ascii="Times New Roman" w:hAnsi="Times New Roman"/>
          <w:b/>
          <w:sz w:val="24"/>
          <w:szCs w:val="24"/>
          <w:lang w:eastAsia="ru-RU"/>
        </w:rPr>
        <w:t>20 564,01 рубля</w:t>
      </w:r>
      <w:r w:rsidR="005E0295" w:rsidRPr="00950FEA">
        <w:rPr>
          <w:rFonts w:ascii="Times New Roman" w:hAnsi="Times New Roman"/>
          <w:sz w:val="24"/>
          <w:szCs w:val="24"/>
          <w:lang w:eastAsia="ru-RU"/>
        </w:rPr>
        <w:t xml:space="preserve"> (двадцать тысяч пятьсот шестьдесят четыре рубля одна копейка</w:t>
      </w:r>
      <w:r w:rsidR="00950FEA" w:rsidRPr="00950FEA">
        <w:rPr>
          <w:rFonts w:ascii="Times New Roman" w:hAnsi="Times New Roman"/>
          <w:sz w:val="24"/>
          <w:szCs w:val="24"/>
          <w:lang w:eastAsia="ru-RU"/>
        </w:rPr>
        <w:t>)</w:t>
      </w:r>
      <w:r w:rsidR="005E0295" w:rsidRPr="00950FEA">
        <w:rPr>
          <w:rFonts w:ascii="Times New Roman" w:hAnsi="Times New Roman"/>
          <w:sz w:val="24"/>
          <w:szCs w:val="24"/>
          <w:lang w:eastAsia="ru-RU"/>
        </w:rPr>
        <w:t xml:space="preserve">. </w:t>
      </w:r>
    </w:p>
    <w:p w:rsidR="005E0295" w:rsidRDefault="005E0295" w:rsidP="00555E46">
      <w:pPr>
        <w:widowControl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lastRenderedPageBreak/>
        <w:t xml:space="preserve">5.5.2. </w:t>
      </w:r>
      <w:proofErr w:type="gramStart"/>
      <w:r w:rsidRPr="004A2268">
        <w:rPr>
          <w:rFonts w:ascii="Times New Roman" w:hAnsi="Times New Roman"/>
          <w:sz w:val="24"/>
          <w:szCs w:val="24"/>
          <w:lang w:eastAsia="ru-RU"/>
        </w:rPr>
        <w:t>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10"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отобранная</w:t>
      </w:r>
      <w:proofErr w:type="gramEnd"/>
      <w:r w:rsidRPr="00555E46">
        <w:rPr>
          <w:rFonts w:ascii="Times New Roman" w:hAnsi="Times New Roman"/>
          <w:sz w:val="24"/>
          <w:szCs w:val="24"/>
          <w:lang w:eastAsia="ru-RU"/>
        </w:rPr>
        <w:t xml:space="preserve">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10"/>
    </w:p>
    <w:p w:rsidR="00C66569" w:rsidRPr="005E0295" w:rsidRDefault="006E5B91" w:rsidP="005E0295">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EE2006" w:rsidRDefault="00EE2006" w:rsidP="00555E46">
      <w:pPr>
        <w:widowControl w:val="0"/>
        <w:spacing w:after="0" w:line="240" w:lineRule="auto"/>
        <w:jc w:val="center"/>
        <w:outlineLvl w:val="1"/>
        <w:rPr>
          <w:rFonts w:ascii="Times New Roman" w:hAnsi="Times New Roman"/>
          <w:b/>
          <w:snapToGrid w:val="0"/>
          <w:lang w:eastAsia="ru-RU"/>
        </w:rPr>
      </w:pPr>
    </w:p>
    <w:p w:rsidR="00EE2006" w:rsidRDefault="00EE2006" w:rsidP="00555E46">
      <w:pPr>
        <w:widowControl w:val="0"/>
        <w:spacing w:after="0" w:line="240" w:lineRule="auto"/>
        <w:jc w:val="center"/>
        <w:outlineLvl w:val="1"/>
        <w:rPr>
          <w:rFonts w:ascii="Times New Roman" w:hAnsi="Times New Roman"/>
          <w:b/>
          <w:snapToGrid w:val="0"/>
          <w:lang w:eastAsia="ru-RU"/>
        </w:rPr>
      </w:pPr>
    </w:p>
    <w:p w:rsidR="00EE2006" w:rsidRDefault="00EE2006"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9B743A">
        <w:rPr>
          <w:rFonts w:ascii="Times New Roman" w:hAnsi="Times New Roman"/>
          <w:sz w:val="18"/>
          <w:szCs w:val="18"/>
          <w:lang w:eastAsia="ru-RU"/>
        </w:rPr>
        <w:t>и</w:t>
      </w:r>
      <w:proofErr w:type="gramEnd"/>
      <w:r w:rsidR="009B743A">
        <w:rPr>
          <w:rFonts w:ascii="Times New Roman" w:hAnsi="Times New Roman"/>
          <w:sz w:val="18"/>
          <w:szCs w:val="18"/>
          <w:lang w:eastAsia="ru-RU"/>
        </w:rPr>
        <w:t>ндивидуального</w:t>
      </w:r>
      <w:proofErr w:type="spellEnd"/>
      <w:r w:rsidR="009B743A">
        <w:rPr>
          <w:rFonts w:ascii="Times New Roman" w:hAnsi="Times New Roman"/>
          <w:sz w:val="18"/>
          <w:szCs w:val="18"/>
          <w:lang w:eastAsia="ru-RU"/>
        </w:rPr>
        <w:t xml:space="preserve"> предпринимателя</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lastRenderedPageBreak/>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00BB1FEF">
        <w:rPr>
          <w:rFonts w:ascii="Times New Roman" w:hAnsi="Times New Roman"/>
          <w:sz w:val="24"/>
          <w:szCs w:val="20"/>
          <w:u w:val="single"/>
          <w:lang w:eastAsia="ru-RU"/>
        </w:rPr>
        <w:t xml:space="preserve">п. </w:t>
      </w:r>
      <w:proofErr w:type="spellStart"/>
      <w:r w:rsidR="00BB1FEF">
        <w:rPr>
          <w:rFonts w:ascii="Times New Roman" w:hAnsi="Times New Roman"/>
          <w:sz w:val="24"/>
          <w:szCs w:val="20"/>
          <w:u w:val="single"/>
          <w:lang w:eastAsia="ru-RU"/>
        </w:rPr>
        <w:t>Степыгино</w:t>
      </w:r>
      <w:proofErr w:type="spellEnd"/>
      <w:r w:rsidR="00BB1FEF">
        <w:rPr>
          <w:rFonts w:ascii="Times New Roman" w:hAnsi="Times New Roman"/>
          <w:sz w:val="24"/>
          <w:szCs w:val="20"/>
          <w:u w:val="single"/>
          <w:lang w:eastAsia="ru-RU"/>
        </w:rPr>
        <w:t>, д.52</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C260C1">
        <w:rPr>
          <w:rFonts w:ascii="Times New Roman" w:hAnsi="Times New Roman"/>
          <w:sz w:val="24"/>
          <w:szCs w:val="24"/>
          <w:u w:val="single"/>
        </w:rPr>
        <w:t>кирпичн</w:t>
      </w:r>
      <w:r w:rsidR="00E84C4F">
        <w:rPr>
          <w:rFonts w:ascii="Times New Roman" w:hAnsi="Times New Roman"/>
          <w:sz w:val="24"/>
          <w:szCs w:val="24"/>
          <w:u w:val="single"/>
        </w:rPr>
        <w:t>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BB1FEF">
        <w:rPr>
          <w:rFonts w:ascii="Times New Roman" w:hAnsi="Times New Roman"/>
          <w:sz w:val="24"/>
          <w:szCs w:val="24"/>
          <w:u w:val="single"/>
        </w:rPr>
        <w:t>1960</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BB1FEF">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BB1FEF">
        <w:rPr>
          <w:rFonts w:ascii="Times New Roman" w:hAnsi="Times New Roman"/>
          <w:sz w:val="24"/>
          <w:szCs w:val="24"/>
          <w:u w:val="single"/>
        </w:rPr>
        <w:t>16</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D106D8">
        <w:rPr>
          <w:rFonts w:ascii="Times New Roman" w:hAnsi="Times New Roman"/>
          <w:sz w:val="24"/>
          <w:szCs w:val="24"/>
          <w:u w:val="single"/>
        </w:rPr>
        <w:t>1231,00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D106D8">
        <w:rPr>
          <w:rFonts w:ascii="Times New Roman" w:hAnsi="Times New Roman"/>
          <w:sz w:val="24"/>
          <w:szCs w:val="24"/>
          <w:u w:val="single"/>
        </w:rPr>
        <w:t>633,20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D106D8">
        <w:rPr>
          <w:rFonts w:ascii="Times New Roman" w:hAnsi="Times New Roman"/>
          <w:sz w:val="24"/>
          <w:szCs w:val="24"/>
          <w:u w:val="single"/>
        </w:rPr>
        <w:t>54,80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D106D8">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D106D8">
        <w:rPr>
          <w:rFonts w:ascii="Times New Roman" w:hAnsi="Times New Roman"/>
          <w:sz w:val="24"/>
          <w:szCs w:val="24"/>
          <w:u w:val="single"/>
        </w:rPr>
        <w:t>54,80</w:t>
      </w:r>
      <w:r w:rsidR="00E84C4F">
        <w:rPr>
          <w:rFonts w:ascii="Times New Roman" w:hAnsi="Times New Roman"/>
          <w:sz w:val="24"/>
          <w:szCs w:val="24"/>
          <w:u w:val="single"/>
        </w:rPr>
        <w:t xml:space="preserve"> </w:t>
      </w:r>
      <w:r w:rsidRPr="00780D81">
        <w:rPr>
          <w:rFonts w:ascii="Times New Roman" w:hAnsi="Times New Roman"/>
          <w:sz w:val="24"/>
          <w:szCs w:val="24"/>
        </w:rPr>
        <w:lastRenderedPageBreak/>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D106D8">
        <w:rPr>
          <w:rFonts w:ascii="Times New Roman" w:hAnsi="Times New Roman"/>
          <w:sz w:val="24"/>
          <w:szCs w:val="24"/>
          <w:u w:val="single"/>
        </w:rPr>
        <w:t>273,80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925B0">
        <w:tc>
          <w:tcPr>
            <w:tcW w:w="2660" w:type="dxa"/>
          </w:tcPr>
          <w:p w:rsidR="006E5B91" w:rsidRPr="00A776A6" w:rsidRDefault="006E5B91"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Pr="00D106D8" w:rsidRDefault="006E5B91" w:rsidP="00C925B0">
            <w:pPr>
              <w:pStyle w:val="ConsPlusNonformat"/>
              <w:widowControl/>
              <w:jc w:val="center"/>
              <w:rPr>
                <w:rFonts w:ascii="Times New Roman" w:hAnsi="Times New Roman"/>
                <w:sz w:val="28"/>
                <w:szCs w:val="28"/>
              </w:rPr>
            </w:pPr>
            <w:r w:rsidRPr="00D106D8">
              <w:rPr>
                <w:rFonts w:ascii="Times New Roman" w:hAnsi="Times New Roman"/>
                <w:sz w:val="28"/>
                <w:szCs w:val="28"/>
              </w:rPr>
              <w:t>Техническое состояние элементов общего имущества многоквартирного дома</w:t>
            </w:r>
          </w:p>
        </w:tc>
      </w:tr>
      <w:tr w:rsidR="006E5B91" w:rsidRPr="00DF0BFC" w:rsidTr="00C925B0">
        <w:tc>
          <w:tcPr>
            <w:tcW w:w="2660" w:type="dxa"/>
          </w:tcPr>
          <w:p w:rsidR="006E5B91" w:rsidRPr="0017510D" w:rsidRDefault="006E5B91" w:rsidP="00C925B0">
            <w:pPr>
              <w:pStyle w:val="ConsPlusCell"/>
            </w:pPr>
            <w:r w:rsidRPr="0017510D">
              <w:t>1.   Фундамент</w:t>
            </w:r>
          </w:p>
          <w:p w:rsidR="006E5B91" w:rsidRPr="0017510D" w:rsidRDefault="006E5B91" w:rsidP="00C925B0">
            <w:pPr>
              <w:pStyle w:val="ConsPlusCell"/>
            </w:pPr>
            <w:r w:rsidRPr="0017510D">
              <w:t xml:space="preserve"> 2.   Наружные и</w:t>
            </w:r>
          </w:p>
          <w:p w:rsidR="006E5B91" w:rsidRPr="0017510D" w:rsidRDefault="006E5B91" w:rsidP="00C925B0">
            <w:pPr>
              <w:pStyle w:val="ConsPlusCell"/>
            </w:pPr>
            <w:r w:rsidRPr="0017510D">
              <w:t xml:space="preserve">      внутренние</w:t>
            </w:r>
          </w:p>
          <w:p w:rsidR="006E5B91" w:rsidRPr="0017510D" w:rsidRDefault="006E5B91" w:rsidP="00C925B0">
            <w:pPr>
              <w:pStyle w:val="ConsPlusCell"/>
            </w:pPr>
            <w:r w:rsidRPr="0017510D">
              <w:t xml:space="preserve">      капитальные стены</w:t>
            </w:r>
          </w:p>
          <w:p w:rsidR="006E5B91" w:rsidRDefault="006E5B91" w:rsidP="00C925B0">
            <w:pPr>
              <w:pStyle w:val="ConsPlusCell"/>
            </w:pPr>
            <w:r w:rsidRPr="0017510D">
              <w:t xml:space="preserve"> 3.   Перегородки</w:t>
            </w:r>
          </w:p>
          <w:p w:rsidR="006E5B91" w:rsidRDefault="006E5B91"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6E5B91" w:rsidRPr="0017510D" w:rsidRDefault="006E5B91" w:rsidP="00C925B0">
            <w:pPr>
              <w:pStyle w:val="ConsPlusCell"/>
            </w:pPr>
            <w:r w:rsidRPr="0017510D">
              <w:t xml:space="preserve"> 4.   Перекрытия</w:t>
            </w:r>
          </w:p>
          <w:p w:rsidR="006E5B91" w:rsidRPr="0017510D" w:rsidRDefault="006E5B91" w:rsidP="00C925B0">
            <w:pPr>
              <w:pStyle w:val="ConsPlusCell"/>
            </w:pPr>
            <w:r w:rsidRPr="0017510D">
              <w:t xml:space="preserve">        чердачные</w:t>
            </w:r>
          </w:p>
          <w:p w:rsidR="006E5B91" w:rsidRPr="0017510D" w:rsidRDefault="006E5B91" w:rsidP="00C925B0">
            <w:pPr>
              <w:pStyle w:val="ConsPlusCell"/>
            </w:pPr>
            <w:r w:rsidRPr="0017510D">
              <w:t xml:space="preserve">        междуэтажные</w:t>
            </w:r>
          </w:p>
          <w:p w:rsidR="006E5B91" w:rsidRPr="0017510D" w:rsidRDefault="006E5B91" w:rsidP="00C925B0">
            <w:pPr>
              <w:pStyle w:val="ConsPlusCell"/>
            </w:pPr>
            <w:r w:rsidRPr="0017510D">
              <w:t xml:space="preserve">        подвальные</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5.   Крыша</w:t>
            </w:r>
          </w:p>
          <w:p w:rsidR="001C76AF" w:rsidRDefault="006E5B91" w:rsidP="00C925B0">
            <w:pPr>
              <w:pStyle w:val="ConsPlusCell"/>
            </w:pPr>
            <w:r w:rsidRPr="0017510D">
              <w:t xml:space="preserve"> </w:t>
            </w: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6E5B91" w:rsidRPr="0017510D" w:rsidRDefault="006E5B91" w:rsidP="00C925B0">
            <w:pPr>
              <w:pStyle w:val="ConsPlusCell"/>
            </w:pPr>
            <w:r w:rsidRPr="0017510D">
              <w:t>6.   Полы</w:t>
            </w:r>
          </w:p>
          <w:p w:rsidR="006E5B91" w:rsidRDefault="006E5B91" w:rsidP="00C925B0">
            <w:pPr>
              <w:pStyle w:val="ConsPlusCell"/>
            </w:pPr>
            <w:r w:rsidRPr="0017510D">
              <w:t xml:space="preserve"> </w:t>
            </w:r>
          </w:p>
          <w:p w:rsidR="001C76AF" w:rsidRDefault="001C76AF" w:rsidP="00C925B0">
            <w:pPr>
              <w:pStyle w:val="ConsPlusCell"/>
            </w:pPr>
          </w:p>
          <w:p w:rsidR="006E5B91" w:rsidRPr="0017510D" w:rsidRDefault="006E5B91" w:rsidP="00C925B0">
            <w:pPr>
              <w:pStyle w:val="ConsPlusCell"/>
            </w:pPr>
            <w:r w:rsidRPr="0017510D">
              <w:t>7.   Проемы</w:t>
            </w:r>
          </w:p>
          <w:p w:rsidR="006E5B91" w:rsidRPr="0017510D" w:rsidRDefault="006E5B91" w:rsidP="00C925B0">
            <w:pPr>
              <w:pStyle w:val="ConsPlusCell"/>
            </w:pPr>
            <w:r w:rsidRPr="0017510D">
              <w:t xml:space="preserve">        окна</w:t>
            </w:r>
          </w:p>
          <w:p w:rsidR="006E5B91" w:rsidRPr="0017510D" w:rsidRDefault="006E5B91" w:rsidP="00C925B0">
            <w:pPr>
              <w:pStyle w:val="ConsPlusCell"/>
            </w:pPr>
            <w:r w:rsidRPr="0017510D">
              <w:t xml:space="preserve">        двери</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8.   Отделка</w:t>
            </w:r>
          </w:p>
          <w:p w:rsidR="006E5B91" w:rsidRPr="0017510D" w:rsidRDefault="006E5B91" w:rsidP="00C925B0">
            <w:pPr>
              <w:pStyle w:val="ConsPlusCell"/>
            </w:pPr>
            <w:r w:rsidRPr="0017510D">
              <w:t xml:space="preserve">        внутренняя</w:t>
            </w:r>
          </w:p>
          <w:p w:rsidR="006E5B91" w:rsidRPr="0017510D" w:rsidRDefault="006E5B91" w:rsidP="00C925B0">
            <w:pPr>
              <w:pStyle w:val="ConsPlusCell"/>
            </w:pPr>
            <w:r w:rsidRPr="0017510D">
              <w:t xml:space="preserve">        наружная</w:t>
            </w:r>
          </w:p>
          <w:p w:rsidR="006E5B91" w:rsidRPr="0017510D" w:rsidRDefault="006E5B91" w:rsidP="00C925B0">
            <w:pPr>
              <w:pStyle w:val="ConsPlusCell"/>
            </w:pPr>
            <w:r w:rsidRPr="0017510D">
              <w:t xml:space="preserve">        (другое)</w:t>
            </w:r>
          </w:p>
          <w:p w:rsidR="006E5B91" w:rsidRDefault="006E5B91" w:rsidP="00D928DC">
            <w:pPr>
              <w:pStyle w:val="ConsPlusCell"/>
            </w:pPr>
            <w:r w:rsidRPr="0017510D">
              <w:t xml:space="preserve"> 9.   </w:t>
            </w:r>
            <w:r>
              <w:t>Механическое,</w:t>
            </w:r>
          </w:p>
          <w:p w:rsidR="006E5B91" w:rsidRDefault="006E5B91" w:rsidP="00D928DC">
            <w:pPr>
              <w:pStyle w:val="ConsPlusCell"/>
            </w:pPr>
            <w:r>
              <w:t xml:space="preserve">      электрическое,</w:t>
            </w:r>
          </w:p>
          <w:p w:rsidR="006E5B91" w:rsidRDefault="006E5B91" w:rsidP="00D928DC">
            <w:pPr>
              <w:pStyle w:val="ConsPlusCell"/>
            </w:pPr>
            <w:r>
              <w:t xml:space="preserve">      санитарно-</w:t>
            </w:r>
          </w:p>
          <w:p w:rsidR="006E5B91" w:rsidRDefault="006E5B91" w:rsidP="00D928DC">
            <w:pPr>
              <w:pStyle w:val="ConsPlusCell"/>
            </w:pPr>
            <w:r>
              <w:t xml:space="preserve">      техническое и</w:t>
            </w:r>
          </w:p>
          <w:p w:rsidR="006E5B91" w:rsidRDefault="006E5B91" w:rsidP="00D928DC">
            <w:pPr>
              <w:pStyle w:val="ConsPlusCell"/>
            </w:pPr>
            <w:r>
              <w:t xml:space="preserve">      иное</w:t>
            </w:r>
          </w:p>
          <w:p w:rsidR="006E5B91" w:rsidRDefault="006E5B91" w:rsidP="00D928DC">
            <w:pPr>
              <w:pStyle w:val="ConsPlusCell"/>
            </w:pPr>
            <w:r>
              <w:t xml:space="preserve">      оборудование</w:t>
            </w:r>
          </w:p>
          <w:p w:rsidR="006E5B91" w:rsidRDefault="006E5B91" w:rsidP="00D928DC">
            <w:pPr>
              <w:pStyle w:val="ConsPlusCell"/>
            </w:pPr>
            <w:r>
              <w:t xml:space="preserve">        ванны напольные</w:t>
            </w:r>
          </w:p>
          <w:p w:rsidR="006E5B91" w:rsidRDefault="006E5B91" w:rsidP="00D928DC">
            <w:pPr>
              <w:pStyle w:val="ConsPlusCell"/>
            </w:pPr>
            <w:r>
              <w:t xml:space="preserve">        электроплиты</w:t>
            </w:r>
          </w:p>
          <w:p w:rsidR="006E5B91" w:rsidRDefault="006E5B91" w:rsidP="00D928DC">
            <w:pPr>
              <w:pStyle w:val="ConsPlusCell"/>
            </w:pPr>
            <w:r>
              <w:t xml:space="preserve">        телефонные сети</w:t>
            </w:r>
          </w:p>
          <w:p w:rsidR="006E5B91" w:rsidRDefault="006E5B91" w:rsidP="00D928DC">
            <w:pPr>
              <w:pStyle w:val="ConsPlusCell"/>
            </w:pPr>
            <w:r>
              <w:t xml:space="preserve">        и оборудование</w:t>
            </w:r>
          </w:p>
          <w:p w:rsidR="006E5B91" w:rsidRDefault="006E5B91" w:rsidP="00D928DC">
            <w:pPr>
              <w:pStyle w:val="ConsPlusCell"/>
            </w:pPr>
            <w:r>
              <w:lastRenderedPageBreak/>
              <w:t xml:space="preserve">        сети </w:t>
            </w:r>
            <w:proofErr w:type="gramStart"/>
            <w:r>
              <w:t>проводного</w:t>
            </w:r>
            <w:proofErr w:type="gramEnd"/>
          </w:p>
          <w:p w:rsidR="006E5B91" w:rsidRDefault="006E5B91" w:rsidP="00D928DC">
            <w:pPr>
              <w:pStyle w:val="ConsPlusCell"/>
            </w:pPr>
            <w:r>
              <w:t xml:space="preserve">        радиовещания</w:t>
            </w:r>
          </w:p>
          <w:p w:rsidR="006E5B91" w:rsidRDefault="006E5B91" w:rsidP="00D928DC">
            <w:pPr>
              <w:pStyle w:val="ConsPlusCell"/>
            </w:pPr>
            <w:r>
              <w:t xml:space="preserve">        сигнализация</w:t>
            </w:r>
          </w:p>
          <w:p w:rsidR="006E5B91" w:rsidRDefault="006E5B91" w:rsidP="00D928DC">
            <w:pPr>
              <w:pStyle w:val="ConsPlusCell"/>
            </w:pPr>
            <w:r>
              <w:t xml:space="preserve">        мусоропровод</w:t>
            </w:r>
          </w:p>
          <w:p w:rsidR="006E5B91" w:rsidRDefault="006E5B91" w:rsidP="00D928DC">
            <w:pPr>
              <w:pStyle w:val="ConsPlusCell"/>
            </w:pPr>
            <w:r>
              <w:t xml:space="preserve">        лифт</w:t>
            </w:r>
          </w:p>
          <w:p w:rsidR="006E5B91" w:rsidRDefault="006E5B91" w:rsidP="00D928DC">
            <w:pPr>
              <w:pStyle w:val="ConsPlusCell"/>
            </w:pPr>
            <w:r>
              <w:t xml:space="preserve">        вентиляция</w:t>
            </w:r>
          </w:p>
          <w:p w:rsidR="006E5B91" w:rsidRDefault="006E5B91" w:rsidP="00D928DC">
            <w:pPr>
              <w:pStyle w:val="ConsPlusCell"/>
            </w:pPr>
            <w:r>
              <w:t xml:space="preserve">        (другое)</w:t>
            </w:r>
          </w:p>
          <w:p w:rsidR="006E5B91" w:rsidRDefault="006E5B91" w:rsidP="00D928DC">
            <w:pPr>
              <w:pStyle w:val="ConsPlusCell"/>
            </w:pPr>
            <w:r w:rsidRPr="0017510D">
              <w:t xml:space="preserve"> 10.  </w:t>
            </w:r>
            <w:r>
              <w:t>Внутридомовые</w:t>
            </w:r>
          </w:p>
          <w:p w:rsidR="006E5B91" w:rsidRDefault="006E5B91" w:rsidP="00D928DC">
            <w:pPr>
              <w:pStyle w:val="ConsPlusCell"/>
            </w:pPr>
            <w:r>
              <w:t xml:space="preserve">      инженерные</w:t>
            </w:r>
          </w:p>
          <w:p w:rsidR="006E5B91" w:rsidRDefault="006E5B91" w:rsidP="00D928DC">
            <w:pPr>
              <w:pStyle w:val="ConsPlusCell"/>
            </w:pPr>
            <w:r>
              <w:t xml:space="preserve">      коммуникации и</w:t>
            </w:r>
          </w:p>
          <w:p w:rsidR="006E5B91" w:rsidRDefault="006E5B91" w:rsidP="00D928DC">
            <w:pPr>
              <w:pStyle w:val="ConsPlusCell"/>
            </w:pPr>
            <w:r>
              <w:t xml:space="preserve">      оборудование </w:t>
            </w:r>
            <w:proofErr w:type="gramStart"/>
            <w:r>
              <w:t>для</w:t>
            </w:r>
            <w:proofErr w:type="gramEnd"/>
          </w:p>
          <w:p w:rsidR="006E5B91" w:rsidRDefault="006E5B91" w:rsidP="00D928DC">
            <w:pPr>
              <w:pStyle w:val="ConsPlusCell"/>
            </w:pPr>
            <w:r>
              <w:t xml:space="preserve">      предоставления</w:t>
            </w:r>
          </w:p>
          <w:p w:rsidR="001C76AF" w:rsidRDefault="006E5B91" w:rsidP="00D928DC">
            <w:pPr>
              <w:pStyle w:val="ConsPlusCell"/>
            </w:pPr>
            <w:r>
              <w:t xml:space="preserve">      коммунальных </w:t>
            </w:r>
            <w:r w:rsidR="001C76AF">
              <w:t xml:space="preserve">  </w:t>
            </w:r>
          </w:p>
          <w:p w:rsidR="006E5B91" w:rsidRDefault="001C76AF" w:rsidP="00D928DC">
            <w:pPr>
              <w:pStyle w:val="ConsPlusCell"/>
            </w:pPr>
            <w:r>
              <w:t xml:space="preserve">      </w:t>
            </w:r>
            <w:r w:rsidR="006E5B91">
              <w:t>услуг</w:t>
            </w:r>
          </w:p>
          <w:p w:rsidR="006E5B91" w:rsidRDefault="006E5B91" w:rsidP="00D928DC">
            <w:pPr>
              <w:pStyle w:val="ConsPlusCell"/>
            </w:pPr>
            <w:r>
              <w:t xml:space="preserve">        электроснабжение</w:t>
            </w:r>
          </w:p>
          <w:p w:rsidR="006E5B91" w:rsidRDefault="006E5B91" w:rsidP="00D928DC">
            <w:pPr>
              <w:pStyle w:val="ConsPlusCell"/>
            </w:pPr>
            <w:r>
              <w:t xml:space="preserve">        холодное</w:t>
            </w:r>
          </w:p>
          <w:p w:rsidR="006E5B91" w:rsidRDefault="006E5B91" w:rsidP="00D928DC">
            <w:pPr>
              <w:pStyle w:val="ConsPlusCell"/>
            </w:pPr>
            <w:r>
              <w:t xml:space="preserve">        водоснабжение</w:t>
            </w:r>
          </w:p>
          <w:p w:rsidR="006E5B91" w:rsidRDefault="006E5B91" w:rsidP="00D928DC">
            <w:pPr>
              <w:pStyle w:val="ConsPlusCell"/>
            </w:pPr>
            <w:r>
              <w:t xml:space="preserve">        горячее</w:t>
            </w:r>
          </w:p>
          <w:p w:rsidR="006E5B91" w:rsidRDefault="006E5B91" w:rsidP="00D928DC">
            <w:pPr>
              <w:pStyle w:val="ConsPlusCell"/>
            </w:pPr>
            <w:r>
              <w:t xml:space="preserve">        водоснабжение</w:t>
            </w:r>
          </w:p>
          <w:p w:rsidR="006E5B91" w:rsidRDefault="006E5B91" w:rsidP="00D928DC">
            <w:pPr>
              <w:pStyle w:val="ConsPlusCell"/>
            </w:pPr>
            <w:r>
              <w:t xml:space="preserve">        водоотведение</w:t>
            </w:r>
          </w:p>
          <w:p w:rsidR="006E5B91" w:rsidRDefault="006E5B91" w:rsidP="00D928DC">
            <w:pPr>
              <w:pStyle w:val="ConsPlusCell"/>
            </w:pPr>
            <w:r>
              <w:t xml:space="preserve">        газоснабжение</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внешних</w:t>
            </w:r>
            <w:proofErr w:type="gramEnd"/>
          </w:p>
          <w:p w:rsidR="006E5B91" w:rsidRDefault="006E5B91" w:rsidP="00D928DC">
            <w:pPr>
              <w:pStyle w:val="ConsPlusCell"/>
            </w:pPr>
            <w:r>
              <w:t xml:space="preserve">        котельных)</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домовой</w:t>
            </w:r>
            <w:proofErr w:type="gramEnd"/>
          </w:p>
          <w:p w:rsidR="006E5B91" w:rsidRDefault="006E5B91" w:rsidP="00D928DC">
            <w:pPr>
              <w:pStyle w:val="ConsPlusCell"/>
            </w:pPr>
            <w:r>
              <w:t xml:space="preserve">        котельной)</w:t>
            </w:r>
          </w:p>
          <w:p w:rsidR="006E5B91" w:rsidRDefault="006E5B91" w:rsidP="00D928DC">
            <w:pPr>
              <w:pStyle w:val="ConsPlusCell"/>
            </w:pPr>
            <w:r>
              <w:t xml:space="preserve">        печи</w:t>
            </w:r>
          </w:p>
          <w:p w:rsidR="006E5B91" w:rsidRDefault="006E5B91" w:rsidP="00D928DC">
            <w:pPr>
              <w:pStyle w:val="ConsPlusCell"/>
            </w:pPr>
            <w:r>
              <w:t xml:space="preserve">        калориферы</w:t>
            </w:r>
          </w:p>
          <w:p w:rsidR="006E5B91" w:rsidRDefault="006E5B91" w:rsidP="00D928DC">
            <w:pPr>
              <w:pStyle w:val="ConsPlusCell"/>
            </w:pPr>
            <w:r>
              <w:t xml:space="preserve">        АГВ</w:t>
            </w:r>
          </w:p>
          <w:p w:rsidR="006E5B91" w:rsidRDefault="006E5B91" w:rsidP="00D928DC">
            <w:pPr>
              <w:pStyle w:val="ConsPlusCell"/>
            </w:pPr>
            <w:r>
              <w:t xml:space="preserve">        (другое)</w:t>
            </w:r>
          </w:p>
          <w:p w:rsidR="006E5B91" w:rsidRDefault="006E5B91" w:rsidP="00D928DC">
            <w:pPr>
              <w:pStyle w:val="ConsPlusCell"/>
            </w:pPr>
            <w:r w:rsidRPr="0017510D">
              <w:t>11. Крыльца</w:t>
            </w:r>
          </w:p>
        </w:tc>
        <w:tc>
          <w:tcPr>
            <w:tcW w:w="4517" w:type="dxa"/>
          </w:tcPr>
          <w:p w:rsidR="006E5B91" w:rsidRPr="00EB4401" w:rsidRDefault="00FE7C0F" w:rsidP="00C345FD">
            <w:pPr>
              <w:pStyle w:val="ConsPlusNonformat"/>
              <w:widowControl/>
              <w:rPr>
                <w:rFonts w:ascii="Times New Roman" w:hAnsi="Times New Roman"/>
                <w:sz w:val="24"/>
              </w:rPr>
            </w:pPr>
            <w:r>
              <w:rPr>
                <w:rFonts w:ascii="Times New Roman" w:hAnsi="Times New Roman"/>
                <w:sz w:val="24"/>
              </w:rPr>
              <w:lastRenderedPageBreak/>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B34028" w:rsidP="00C925B0">
            <w:pPr>
              <w:pStyle w:val="ConsPlusNonformat"/>
              <w:widowControl/>
              <w:rPr>
                <w:rFonts w:ascii="Times New Roman" w:hAnsi="Times New Roman"/>
                <w:sz w:val="24"/>
              </w:rPr>
            </w:pPr>
            <w:r>
              <w:rPr>
                <w:rFonts w:ascii="Times New Roman" w:hAnsi="Times New Roman"/>
                <w:sz w:val="24"/>
              </w:rPr>
              <w:t>К</w:t>
            </w:r>
            <w:r w:rsidR="001C76AF">
              <w:rPr>
                <w:rFonts w:ascii="Times New Roman" w:hAnsi="Times New Roman"/>
                <w:sz w:val="24"/>
              </w:rPr>
              <w:t>ирпич</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1C76AF" w:rsidRDefault="001C76AF" w:rsidP="00C925B0">
            <w:pPr>
              <w:pStyle w:val="ConsPlusNonformat"/>
              <w:widowControl/>
              <w:rPr>
                <w:rFonts w:ascii="Times New Roman" w:hAnsi="Times New Roman"/>
                <w:sz w:val="24"/>
              </w:rPr>
            </w:pPr>
          </w:p>
          <w:p w:rsidR="001C76AF" w:rsidRDefault="001C76AF"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Железобетон;</w:t>
            </w:r>
          </w:p>
          <w:p w:rsidR="006E5B91" w:rsidRDefault="006E5B91" w:rsidP="00C925B0">
            <w:pPr>
              <w:pStyle w:val="ConsPlusNonformat"/>
              <w:widowControl/>
              <w:rPr>
                <w:rFonts w:ascii="Times New Roman" w:hAnsi="Times New Roman"/>
                <w:sz w:val="24"/>
                <w:szCs w:val="24"/>
              </w:rPr>
            </w:pPr>
          </w:p>
          <w:p w:rsidR="00464774" w:rsidRDefault="00464774" w:rsidP="00C925B0">
            <w:pPr>
              <w:pStyle w:val="ConsPlusNonformat"/>
              <w:widowControl/>
              <w:rPr>
                <w:rFonts w:ascii="Times New Roman" w:hAnsi="Times New Roman"/>
                <w:sz w:val="24"/>
                <w:szCs w:val="24"/>
              </w:rPr>
            </w:pPr>
          </w:p>
          <w:p w:rsidR="00B34028" w:rsidRDefault="00B34028" w:rsidP="00C925B0">
            <w:pPr>
              <w:pStyle w:val="ConsPlusNonformat"/>
              <w:widowControl/>
              <w:rPr>
                <w:rFonts w:ascii="Times New Roman" w:hAnsi="Times New Roman"/>
                <w:sz w:val="24"/>
                <w:szCs w:val="24"/>
              </w:rPr>
            </w:pPr>
          </w:p>
          <w:p w:rsidR="00B34028" w:rsidRDefault="00B34028" w:rsidP="00C925B0">
            <w:pPr>
              <w:pStyle w:val="ConsPlusNonformat"/>
              <w:widowControl/>
              <w:rPr>
                <w:rFonts w:ascii="Times New Roman" w:hAnsi="Times New Roman"/>
                <w:sz w:val="24"/>
                <w:szCs w:val="24"/>
              </w:rPr>
            </w:pPr>
          </w:p>
          <w:p w:rsidR="006E5B91" w:rsidRPr="00EB4401" w:rsidRDefault="00B34028" w:rsidP="00C925B0">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006E5B91" w:rsidRPr="00EB4401">
              <w:rPr>
                <w:rFonts w:ascii="Times New Roman" w:hAnsi="Times New Roman"/>
                <w:sz w:val="24"/>
                <w:szCs w:val="24"/>
              </w:rPr>
              <w:t>;</w:t>
            </w:r>
          </w:p>
          <w:p w:rsidR="006E5B91" w:rsidRDefault="006E5B91" w:rsidP="00C925B0">
            <w:pPr>
              <w:pStyle w:val="ConsPlusNonformat"/>
              <w:widowControl/>
              <w:rPr>
                <w:rFonts w:ascii="Times New Roman" w:hAnsi="Times New Roman"/>
                <w:sz w:val="24"/>
                <w:szCs w:val="24"/>
              </w:rPr>
            </w:pPr>
          </w:p>
          <w:p w:rsidR="001C76AF" w:rsidRDefault="001C76AF" w:rsidP="00C925B0">
            <w:pPr>
              <w:pStyle w:val="ConsPlusNonformat"/>
              <w:widowControl/>
              <w:rPr>
                <w:rFonts w:ascii="Times New Roman" w:hAnsi="Times New Roman"/>
                <w:sz w:val="24"/>
                <w:szCs w:val="24"/>
              </w:rPr>
            </w:pPr>
          </w:p>
          <w:p w:rsidR="001C76AF" w:rsidRDefault="001C76AF" w:rsidP="00C925B0">
            <w:pPr>
              <w:pStyle w:val="ConsPlusNonformat"/>
              <w:widowControl/>
              <w:rPr>
                <w:rFonts w:ascii="Times New Roman" w:hAnsi="Times New Roman"/>
                <w:sz w:val="24"/>
              </w:rPr>
            </w:pPr>
          </w:p>
          <w:p w:rsidR="00B34028" w:rsidRPr="00EB4401" w:rsidRDefault="00B34028"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Стяжка цементная</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B34028" w:rsidRDefault="00B34028" w:rsidP="00B34028">
            <w:pPr>
              <w:pStyle w:val="ConsPlusCell"/>
            </w:pPr>
            <w:r>
              <w:t>Окна деревянные одностворчатые двухстворчатые, двери деревянные;</w:t>
            </w:r>
          </w:p>
          <w:p w:rsidR="006E5B91" w:rsidRDefault="006E5B91"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B34028" w:rsidRDefault="00B34028"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p>
          <w:p w:rsidR="00B34028" w:rsidRPr="00EB4401" w:rsidRDefault="00B34028" w:rsidP="00C925B0">
            <w:pPr>
              <w:pStyle w:val="ConsPlusNonformat"/>
              <w:widowControl/>
              <w:rPr>
                <w:rFonts w:ascii="Times New Roman" w:hAnsi="Times New Roman"/>
                <w:sz w:val="24"/>
              </w:rPr>
            </w:pPr>
          </w:p>
          <w:p w:rsidR="006E5B91" w:rsidRPr="00EB4401" w:rsidRDefault="00D106D8" w:rsidP="001118DB">
            <w:pPr>
              <w:pStyle w:val="ConsPlusCell"/>
            </w:pPr>
            <w:r>
              <w:t>В</w:t>
            </w:r>
            <w:r w:rsidR="00464774" w:rsidRPr="00555E46">
              <w:t>ентиляция</w:t>
            </w:r>
            <w:r w:rsidR="006E5B91" w:rsidRPr="00EB4401">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105355" w:rsidRDefault="00105355" w:rsidP="00E941ED">
            <w:pPr>
              <w:pStyle w:val="ConsPlusNonformat"/>
              <w:widowControl/>
              <w:rPr>
                <w:rFonts w:ascii="Times New Roman" w:hAnsi="Times New Roman"/>
                <w:sz w:val="24"/>
              </w:rPr>
            </w:pPr>
          </w:p>
          <w:p w:rsidR="00105355" w:rsidRPr="00555E46" w:rsidRDefault="00105355" w:rsidP="00105355">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 xml:space="preserve">ентиляция естественная, водопровод центральный, </w:t>
            </w:r>
            <w:r w:rsidR="00B34028">
              <w:rPr>
                <w:rFonts w:ascii="Times New Roman" w:hAnsi="Times New Roman"/>
                <w:snapToGrid w:val="0"/>
                <w:sz w:val="24"/>
                <w:szCs w:val="20"/>
                <w:lang w:eastAsia="ru-RU"/>
              </w:rPr>
              <w:t xml:space="preserve">газоснабжение, </w:t>
            </w:r>
            <w:r w:rsidRPr="00555E46">
              <w:rPr>
                <w:rFonts w:ascii="Times New Roman" w:hAnsi="Times New Roman"/>
                <w:snapToGrid w:val="0"/>
                <w:sz w:val="24"/>
                <w:szCs w:val="20"/>
                <w:lang w:eastAsia="ru-RU"/>
              </w:rPr>
              <w:t>канализация центральная, отопление центральное, телевидение, электроосвещение скрытая проводка;</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Default="006E5B91"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p>
          <w:p w:rsidR="00105355" w:rsidRDefault="00105355" w:rsidP="00105355">
            <w:pPr>
              <w:spacing w:after="0" w:line="240" w:lineRule="auto"/>
              <w:rPr>
                <w:rFonts w:ascii="Times New Roman" w:hAnsi="Times New Roman"/>
                <w:snapToGrid w:val="0"/>
                <w:sz w:val="24"/>
                <w:szCs w:val="20"/>
                <w:lang w:eastAsia="ru-RU"/>
              </w:rPr>
            </w:pPr>
          </w:p>
          <w:p w:rsidR="001C76AF" w:rsidRDefault="001C76AF" w:rsidP="00105355">
            <w:pPr>
              <w:spacing w:after="0" w:line="240" w:lineRule="auto"/>
              <w:rPr>
                <w:rFonts w:ascii="Times New Roman" w:hAnsi="Times New Roman"/>
                <w:snapToGrid w:val="0"/>
                <w:sz w:val="24"/>
                <w:szCs w:val="20"/>
                <w:lang w:eastAsia="ru-RU"/>
              </w:rPr>
            </w:pPr>
          </w:p>
          <w:p w:rsidR="006E5B91" w:rsidRPr="00EB4401" w:rsidRDefault="00105355" w:rsidP="00D106D8">
            <w:pPr>
              <w:spacing w:after="0" w:line="240" w:lineRule="auto"/>
              <w:rPr>
                <w:rFonts w:ascii="Times New Roman" w:hAnsi="Times New Roman"/>
                <w:sz w:val="24"/>
              </w:rPr>
            </w:pPr>
            <w:r>
              <w:rPr>
                <w:rFonts w:ascii="Times New Roman" w:hAnsi="Times New Roman"/>
                <w:snapToGrid w:val="0"/>
                <w:sz w:val="24"/>
                <w:szCs w:val="20"/>
                <w:lang w:eastAsia="ru-RU"/>
              </w:rPr>
              <w:t>К</w:t>
            </w:r>
            <w:r w:rsidR="00D106D8">
              <w:rPr>
                <w:rFonts w:ascii="Times New Roman" w:hAnsi="Times New Roman"/>
                <w:snapToGrid w:val="0"/>
                <w:sz w:val="24"/>
                <w:szCs w:val="20"/>
                <w:lang w:eastAsia="ru-RU"/>
              </w:rPr>
              <w:t>рыльца</w:t>
            </w:r>
            <w:r w:rsidRPr="00555E46">
              <w:rPr>
                <w:rFonts w:ascii="Times New Roman" w:hAnsi="Times New Roman"/>
                <w:snapToGrid w:val="0"/>
                <w:sz w:val="24"/>
                <w:szCs w:val="20"/>
                <w:lang w:eastAsia="ru-RU"/>
              </w:rPr>
              <w:t>.</w:t>
            </w:r>
          </w:p>
        </w:tc>
        <w:tc>
          <w:tcPr>
            <w:tcW w:w="3137" w:type="dxa"/>
          </w:tcPr>
          <w:p w:rsidR="006E5B91" w:rsidRPr="00D106D8" w:rsidRDefault="006E5B91" w:rsidP="00C925B0">
            <w:pPr>
              <w:pStyle w:val="ConsPlusNonformat"/>
              <w:widowControl/>
              <w:rPr>
                <w:rFonts w:ascii="Times New Roman" w:hAnsi="Times New Roman"/>
                <w:sz w:val="28"/>
                <w:szCs w:val="28"/>
              </w:rPr>
            </w:pPr>
          </w:p>
          <w:p w:rsidR="006E5B91" w:rsidRPr="00D106D8" w:rsidRDefault="006E5B91" w:rsidP="00C925B0">
            <w:pPr>
              <w:pStyle w:val="ConsPlusNonformat"/>
              <w:widowControl/>
              <w:spacing w:line="360" w:lineRule="auto"/>
              <w:rPr>
                <w:rFonts w:ascii="Times New Roman" w:hAnsi="Times New Roman"/>
                <w:sz w:val="28"/>
                <w:szCs w:val="28"/>
              </w:rPr>
            </w:pPr>
            <w:r w:rsidRPr="00D106D8">
              <w:rPr>
                <w:rFonts w:ascii="Times New Roman" w:hAnsi="Times New Roman"/>
                <w:sz w:val="28"/>
                <w:szCs w:val="28"/>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C66569" w:rsidRDefault="00C66569" w:rsidP="00C66569">
      <w:pPr>
        <w:pStyle w:val="ConsPlusTitle"/>
        <w:widowControl/>
        <w:rPr>
          <w:rFonts w:ascii="Times New Roman" w:eastAsia="Calibri" w:hAnsi="Times New Roman"/>
          <w:b w:val="0"/>
          <w:sz w:val="22"/>
          <w:szCs w:val="22"/>
        </w:rPr>
      </w:pPr>
    </w:p>
    <w:p w:rsidR="00DE1DCB" w:rsidRDefault="00DE1DCB" w:rsidP="00C66569">
      <w:pPr>
        <w:spacing w:before="360" w:after="0" w:line="240" w:lineRule="auto"/>
        <w:rPr>
          <w:rFonts w:ascii="Times New Roman" w:hAnsi="Times New Roman"/>
          <w:lang w:eastAsia="ru-RU"/>
        </w:rPr>
      </w:pPr>
    </w:p>
    <w:p w:rsidR="00950FEA" w:rsidRDefault="00950FEA" w:rsidP="00C66569">
      <w:pPr>
        <w:spacing w:before="360" w:after="0" w:line="240" w:lineRule="auto"/>
        <w:rPr>
          <w:rFonts w:ascii="Times New Roman" w:hAnsi="Times New Roman"/>
          <w:lang w:eastAsia="ru-RU"/>
        </w:rPr>
      </w:pPr>
    </w:p>
    <w:p w:rsidR="00950FEA" w:rsidRDefault="00950FEA" w:rsidP="00C66569">
      <w:pPr>
        <w:spacing w:before="360" w:after="0" w:line="240" w:lineRule="auto"/>
        <w:rPr>
          <w:rFonts w:ascii="Times New Roman" w:hAnsi="Times New Roman"/>
          <w:lang w:eastAsia="ru-RU"/>
        </w:rPr>
      </w:pPr>
    </w:p>
    <w:p w:rsidR="00950FEA" w:rsidRDefault="00950FEA" w:rsidP="00C66569">
      <w:pPr>
        <w:spacing w:before="360" w:after="0" w:line="240" w:lineRule="auto"/>
        <w:rPr>
          <w:rFonts w:ascii="Times New Roman" w:hAnsi="Times New Roman"/>
          <w:lang w:eastAsia="ru-RU"/>
        </w:rPr>
      </w:pPr>
    </w:p>
    <w:p w:rsidR="00950FEA" w:rsidRDefault="00950FEA" w:rsidP="00C66569">
      <w:pPr>
        <w:spacing w:before="360" w:after="0" w:line="240" w:lineRule="auto"/>
        <w:rPr>
          <w:rFonts w:ascii="Times New Roman" w:hAnsi="Times New Roman"/>
          <w:lang w:eastAsia="ru-RU"/>
        </w:rPr>
      </w:pPr>
    </w:p>
    <w:p w:rsidR="00950FEA" w:rsidRDefault="00950FEA"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sidR="00DE1DCB">
        <w:rPr>
          <w:rFonts w:ascii="Times New Roman" w:hAnsi="Times New Roman"/>
          <w:snapToGrid w:val="0"/>
          <w:color w:val="000000"/>
          <w:lang w:eastAsia="ru-RU"/>
        </w:rPr>
        <w:t>А.В. Шаповалов</w:t>
      </w:r>
    </w:p>
    <w:p w:rsidR="00C66569"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w:t>
      </w:r>
    </w:p>
    <w:p w:rsidR="00C66569"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6E5B91" w:rsidRPr="00054265" w:rsidRDefault="006E5B91"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6E5B91" w:rsidRPr="00CB1B7E" w:rsidRDefault="006E5B9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DE1DCB" w:rsidRDefault="006E5B91" w:rsidP="0079314F">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w:t>
      </w:r>
      <w:r w:rsidR="00DE1DCB">
        <w:rPr>
          <w:rFonts w:ascii="Times New Roman" w:hAnsi="Times New Roman"/>
          <w:snapToGrid w:val="0"/>
          <w:sz w:val="24"/>
          <w:szCs w:val="24"/>
          <w:lang w:eastAsia="ru-RU"/>
        </w:rPr>
        <w:t>городской округ</w:t>
      </w:r>
      <w:r w:rsidR="001A4EFD" w:rsidRPr="001A4EFD">
        <w:rPr>
          <w:rFonts w:ascii="Times New Roman" w:hAnsi="Times New Roman"/>
          <w:snapToGrid w:val="0"/>
          <w:sz w:val="24"/>
          <w:szCs w:val="24"/>
          <w:lang w:eastAsia="ru-RU"/>
        </w:rPr>
        <w:t xml:space="preserve"> Домодедово, </w:t>
      </w:r>
      <w:r w:rsidR="00DE1DCB">
        <w:rPr>
          <w:rFonts w:ascii="Times New Roman" w:hAnsi="Times New Roman"/>
          <w:snapToGrid w:val="0"/>
          <w:sz w:val="24"/>
          <w:szCs w:val="24"/>
          <w:lang w:eastAsia="ru-RU"/>
        </w:rPr>
        <w:t xml:space="preserve">п. </w:t>
      </w:r>
      <w:proofErr w:type="spellStart"/>
      <w:r w:rsidR="00DE1DCB">
        <w:rPr>
          <w:rFonts w:ascii="Times New Roman" w:hAnsi="Times New Roman"/>
          <w:snapToGrid w:val="0"/>
          <w:sz w:val="24"/>
          <w:szCs w:val="24"/>
          <w:lang w:eastAsia="ru-RU"/>
        </w:rPr>
        <w:t>Степыгино</w:t>
      </w:r>
      <w:proofErr w:type="spellEnd"/>
      <w:r w:rsidR="00DE1DCB">
        <w:rPr>
          <w:rFonts w:ascii="Times New Roman" w:hAnsi="Times New Roman"/>
          <w:snapToGrid w:val="0"/>
          <w:sz w:val="24"/>
          <w:szCs w:val="24"/>
          <w:lang w:eastAsia="ru-RU"/>
        </w:rPr>
        <w:t>, д.52</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p>
    <w:p w:rsidR="006E5B91" w:rsidRDefault="006E5B91" w:rsidP="0079314F">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38217B" w:rsidRDefault="0038217B" w:rsidP="0079314F">
      <w:pPr>
        <w:spacing w:after="0" w:line="240" w:lineRule="auto"/>
        <w:jc w:val="center"/>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931"/>
        <w:gridCol w:w="3314"/>
        <w:gridCol w:w="2848"/>
        <w:gridCol w:w="1559"/>
        <w:gridCol w:w="1276"/>
      </w:tblGrid>
      <w:tr w:rsidR="00E66F8D" w:rsidRPr="00E66F8D" w:rsidTr="00E66F8D">
        <w:trPr>
          <w:trHeight w:val="15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Наименование работ и услуг</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На 1 кв. м (С НДС, по разделам)</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 Работы, выполняемые в отношении всех видов фундаментов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6766AA"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364,51</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0,04</w:t>
            </w:r>
            <w:r w:rsidR="00B91DAE">
              <w:rPr>
                <w:rFonts w:eastAsia="Times New Roman"/>
                <w:color w:val="000000"/>
                <w:sz w:val="20"/>
                <w:szCs w:val="20"/>
                <w:lang w:eastAsia="ru-RU"/>
              </w:rPr>
              <w:t>8</w:t>
            </w:r>
          </w:p>
        </w:tc>
      </w:tr>
      <w:tr w:rsidR="00E66F8D" w:rsidRPr="00E66F8D" w:rsidTr="00E66F8D">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 Работы, выполняемые в зданиях с подвалами</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637,89</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0,08</w:t>
            </w:r>
            <w:r w:rsidR="00B91DAE">
              <w:rPr>
                <w:rFonts w:eastAsia="Times New Roman"/>
                <w:color w:val="000000"/>
                <w:sz w:val="20"/>
                <w:szCs w:val="20"/>
                <w:lang w:eastAsia="ru-RU"/>
              </w:rPr>
              <w:t>5</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3, 9,10</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3007,21</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w:t>
            </w:r>
            <w:r w:rsidR="00B91DAE">
              <w:rPr>
                <w:rFonts w:eastAsia="Times New Roman"/>
                <w:color w:val="000000"/>
                <w:sz w:val="20"/>
                <w:szCs w:val="20"/>
                <w:lang w:eastAsia="ru-RU"/>
              </w:rPr>
              <w:t>399</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4,5,6</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1549,1</w:t>
            </w:r>
            <w:r w:rsidR="00B91DAE">
              <w:rPr>
                <w:rFonts w:eastAsia="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w:t>
            </w:r>
            <w:r w:rsidR="00262D85" w:rsidRPr="00950FEA">
              <w:rPr>
                <w:rFonts w:eastAsia="Times New Roman"/>
                <w:color w:val="000000"/>
                <w:sz w:val="20"/>
                <w:szCs w:val="20"/>
                <w:lang w:eastAsia="ru-RU"/>
              </w:rPr>
              <w:t>2</w:t>
            </w:r>
            <w:r w:rsidR="00B91DAE">
              <w:rPr>
                <w:rFonts w:eastAsia="Times New Roman"/>
                <w:color w:val="000000"/>
                <w:sz w:val="20"/>
                <w:szCs w:val="20"/>
                <w:lang w:eastAsia="ru-RU"/>
              </w:rPr>
              <w:t>06</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7</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крыш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1458,04</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w:t>
            </w:r>
            <w:r w:rsidR="00B91DAE">
              <w:rPr>
                <w:rFonts w:eastAsia="Times New Roman"/>
                <w:color w:val="000000"/>
                <w:sz w:val="20"/>
                <w:szCs w:val="20"/>
                <w:lang w:eastAsia="ru-RU"/>
              </w:rPr>
              <w:t>194</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11</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437</w:t>
            </w:r>
            <w:r w:rsidR="00B91DAE">
              <w:rPr>
                <w:rFonts w:eastAsia="Times New Roman"/>
                <w:color w:val="000000"/>
                <w:sz w:val="20"/>
                <w:szCs w:val="20"/>
                <w:lang w:eastAsia="ru-RU"/>
              </w:rPr>
              <w:t>4</w:t>
            </w:r>
            <w:r w:rsidRPr="00950FEA">
              <w:rPr>
                <w:rFonts w:eastAsia="Times New Roman"/>
                <w:color w:val="000000"/>
                <w:sz w:val="20"/>
                <w:szCs w:val="20"/>
                <w:lang w:eastAsia="ru-RU"/>
              </w:rPr>
              <w:t>,</w:t>
            </w:r>
            <w:r w:rsidR="00B91DAE">
              <w:rPr>
                <w:rFonts w:eastAsia="Times New Roman"/>
                <w:color w:val="000000"/>
                <w:sz w:val="20"/>
                <w:szCs w:val="20"/>
                <w:lang w:eastAsia="ru-RU"/>
              </w:rPr>
              <w:t>121</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262D85">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0,5</w:t>
            </w:r>
            <w:r w:rsidR="00262D85" w:rsidRPr="00950FEA">
              <w:rPr>
                <w:rFonts w:eastAsia="Times New Roman"/>
                <w:color w:val="000000"/>
                <w:sz w:val="20"/>
                <w:szCs w:val="20"/>
                <w:lang w:eastAsia="ru-RU"/>
              </w:rPr>
              <w:t>8</w:t>
            </w:r>
            <w:r w:rsidR="00B91DAE">
              <w:rPr>
                <w:rFonts w:eastAsia="Times New Roman"/>
                <w:color w:val="000000"/>
                <w:sz w:val="20"/>
                <w:szCs w:val="20"/>
                <w:lang w:eastAsia="ru-RU"/>
              </w:rPr>
              <w:t>1</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8,12</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1275,7</w:t>
            </w:r>
            <w:r w:rsidR="00B91DAE">
              <w:rPr>
                <w:rFonts w:eastAsia="Times New Roman"/>
                <w:color w:val="000000"/>
                <w:sz w:val="20"/>
                <w:szCs w:val="2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0,1</w:t>
            </w:r>
            <w:r w:rsidR="00B91DAE">
              <w:rPr>
                <w:rFonts w:eastAsia="Times New Roman"/>
                <w:color w:val="000000"/>
                <w:sz w:val="20"/>
                <w:szCs w:val="20"/>
                <w:lang w:eastAsia="ru-RU"/>
              </w:rPr>
              <w:t>69</w:t>
            </w:r>
          </w:p>
        </w:tc>
      </w:tr>
      <w:tr w:rsidR="00E66F8D" w:rsidRPr="00E66F8D" w:rsidTr="00E66F8D">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13</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B91DAE" w:rsidP="00E66F8D">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182,26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0,02</w:t>
            </w:r>
            <w:r w:rsidR="00B91DAE">
              <w:rPr>
                <w:rFonts w:eastAsia="Times New Roman"/>
                <w:color w:val="000000"/>
                <w:sz w:val="20"/>
                <w:szCs w:val="20"/>
                <w:lang w:eastAsia="ru-RU"/>
              </w:rPr>
              <w:t>4</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lastRenderedPageBreak/>
              <w:t>14</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15</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Работы, выполняемые в целях надлежащего содержания систем вентиляции и </w:t>
            </w:r>
            <w:proofErr w:type="spellStart"/>
            <w:r w:rsidRPr="00950FEA">
              <w:rPr>
                <w:rFonts w:eastAsia="Times New Roman"/>
                <w:color w:val="000000"/>
                <w:sz w:val="20"/>
                <w:szCs w:val="20"/>
                <w:lang w:eastAsia="ru-RU"/>
              </w:rPr>
              <w:t>дымоудаления</w:t>
            </w:r>
            <w:proofErr w:type="spellEnd"/>
            <w:r w:rsidRPr="00950FEA">
              <w:rPr>
                <w:rFonts w:eastAsia="Times New Roman"/>
                <w:color w:val="000000"/>
                <w:sz w:val="20"/>
                <w:szCs w:val="20"/>
                <w:lang w:eastAsia="ru-RU"/>
              </w:rPr>
              <w:t xml:space="preserve"> многоквартирных домов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4191,87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0,5</w:t>
            </w:r>
            <w:r w:rsidR="00B91DAE">
              <w:rPr>
                <w:rFonts w:eastAsia="Times New Roman"/>
                <w:color w:val="000000"/>
                <w:sz w:val="20"/>
                <w:szCs w:val="20"/>
                <w:lang w:eastAsia="ru-RU"/>
              </w:rPr>
              <w:t>57</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16</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17</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950FEA">
              <w:rPr>
                <w:rFonts w:eastAsia="Times New Roman"/>
                <w:color w:val="000000"/>
                <w:sz w:val="20"/>
                <w:szCs w:val="20"/>
                <w:lang w:eastAsia="ru-RU"/>
              </w:rPr>
              <w:t>водоподкачек</w:t>
            </w:r>
            <w:proofErr w:type="spellEnd"/>
            <w:r w:rsidRPr="00950FEA">
              <w:rPr>
                <w:rFonts w:eastAsia="Times New Roman"/>
                <w:color w:val="000000"/>
                <w:sz w:val="20"/>
                <w:szCs w:val="20"/>
                <w:lang w:eastAsia="ru-RU"/>
              </w:rPr>
              <w:t xml:space="preserve">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E66F8D" w:rsidRPr="00E66F8D" w:rsidTr="00E66F8D">
        <w:trPr>
          <w:trHeight w:val="12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18</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18225,</w:t>
            </w:r>
            <w:r w:rsidR="00B91DAE">
              <w:rPr>
                <w:rFonts w:eastAsia="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950FEA" w:rsidRDefault="00E66F8D" w:rsidP="00262D85">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w:t>
            </w:r>
            <w:r w:rsidR="00262D85" w:rsidRPr="00950FEA">
              <w:rPr>
                <w:rFonts w:eastAsia="Times New Roman"/>
                <w:color w:val="000000"/>
                <w:sz w:val="20"/>
                <w:szCs w:val="20"/>
                <w:lang w:eastAsia="ru-RU"/>
              </w:rPr>
              <w:t>42</w:t>
            </w:r>
            <w:r w:rsidR="00B91DAE">
              <w:rPr>
                <w:rFonts w:eastAsia="Times New Roman"/>
                <w:color w:val="000000"/>
                <w:sz w:val="20"/>
                <w:szCs w:val="20"/>
                <w:lang w:eastAsia="ru-RU"/>
              </w:rPr>
              <w:t>0</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19</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14580,40</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w:t>
            </w:r>
            <w:r w:rsidR="00262D85" w:rsidRPr="00950FEA">
              <w:rPr>
                <w:rFonts w:eastAsia="Times New Roman"/>
                <w:color w:val="000000"/>
                <w:sz w:val="20"/>
                <w:szCs w:val="20"/>
                <w:lang w:eastAsia="ru-RU"/>
              </w:rPr>
              <w:t>9</w:t>
            </w:r>
            <w:r w:rsidR="00B91DAE">
              <w:rPr>
                <w:rFonts w:eastAsia="Times New Roman"/>
                <w:color w:val="000000"/>
                <w:sz w:val="20"/>
                <w:szCs w:val="20"/>
                <w:lang w:eastAsia="ru-RU"/>
              </w:rPr>
              <w:t>36</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20</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 раз / месяц</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1002,4</w:t>
            </w:r>
            <w:r w:rsidR="00B91DAE">
              <w:rPr>
                <w:rFonts w:eastAsia="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0,13</w:t>
            </w:r>
            <w:r w:rsidR="00B91DAE">
              <w:rPr>
                <w:rFonts w:eastAsia="Times New Roman"/>
                <w:color w:val="000000"/>
                <w:sz w:val="20"/>
                <w:szCs w:val="20"/>
                <w:lang w:eastAsia="ru-RU"/>
              </w:rPr>
              <w:t>3</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21</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ежемесячно</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22</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E66F8D" w:rsidRPr="00E66F8D" w:rsidTr="00E66F8D">
        <w:trPr>
          <w:trHeight w:val="3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23</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Влажное подметание лестничных площадок и </w:t>
            </w:r>
            <w:proofErr w:type="gramStart"/>
            <w:r w:rsidRPr="00950FEA">
              <w:rPr>
                <w:rFonts w:eastAsia="Times New Roman"/>
                <w:color w:val="000000"/>
                <w:sz w:val="20"/>
                <w:szCs w:val="20"/>
                <w:lang w:eastAsia="ru-RU"/>
              </w:rPr>
              <w:t>маршей</w:t>
            </w:r>
            <w:proofErr w:type="gramEnd"/>
            <w:r w:rsidRPr="00950FEA">
              <w:rPr>
                <w:rFonts w:eastAsia="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950FEA">
              <w:rPr>
                <w:rFonts w:eastAsia="Times New Roman"/>
                <w:b/>
                <w:bCs/>
                <w:color w:val="000000"/>
                <w:sz w:val="20"/>
                <w:szCs w:val="20"/>
                <w:lang w:eastAsia="ru-RU"/>
              </w:rPr>
              <w:t xml:space="preserve"> </w:t>
            </w:r>
            <w:r w:rsidRPr="00950FEA">
              <w:rPr>
                <w:rFonts w:eastAsia="Times New Roman"/>
                <w:color w:val="00000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w:t>
            </w:r>
            <w:r w:rsidRPr="00950FEA">
              <w:rPr>
                <w:rFonts w:eastAsia="Times New Roman"/>
                <w:color w:val="000000"/>
                <w:sz w:val="20"/>
                <w:szCs w:val="20"/>
                <w:lang w:eastAsia="ru-RU"/>
              </w:rPr>
              <w:lastRenderedPageBreak/>
              <w:t xml:space="preserve">пользования - 2 раза / год; мытье пола кабин лифтов - ежедневно; дератизация чердаков и подвалов, </w:t>
            </w:r>
            <w:proofErr w:type="spellStart"/>
            <w:r w:rsidRPr="00950FEA">
              <w:rPr>
                <w:rFonts w:eastAsia="Times New Roman"/>
                <w:color w:val="000000"/>
                <w:sz w:val="20"/>
                <w:szCs w:val="20"/>
                <w:lang w:eastAsia="ru-RU"/>
              </w:rPr>
              <w:t>дизинсекция</w:t>
            </w:r>
            <w:proofErr w:type="spellEnd"/>
            <w:r w:rsidRPr="00950FEA">
              <w:rPr>
                <w:rFonts w:eastAsia="Times New Roman"/>
                <w:color w:val="000000"/>
                <w:sz w:val="20"/>
                <w:szCs w:val="20"/>
                <w:lang w:eastAsia="ru-RU"/>
              </w:rPr>
              <w:t xml:space="preserve"> подвалов - 2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lastRenderedPageBreak/>
              <w:t>29434,19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w:t>
            </w:r>
            <w:r w:rsidR="00262D85" w:rsidRPr="00950FEA">
              <w:rPr>
                <w:rFonts w:eastAsia="Times New Roman"/>
                <w:color w:val="000000"/>
                <w:sz w:val="20"/>
                <w:szCs w:val="20"/>
                <w:lang w:eastAsia="ru-RU"/>
              </w:rPr>
              <w:t>9</w:t>
            </w:r>
            <w:r w:rsidR="00B91DAE">
              <w:rPr>
                <w:rFonts w:eastAsia="Times New Roman"/>
                <w:color w:val="000000"/>
                <w:sz w:val="20"/>
                <w:szCs w:val="20"/>
                <w:lang w:eastAsia="ru-RU"/>
              </w:rPr>
              <w:t>08</w:t>
            </w:r>
          </w:p>
        </w:tc>
      </w:tr>
      <w:tr w:rsidR="00E66F8D" w:rsidRPr="00E66F8D" w:rsidTr="00E66F8D">
        <w:trPr>
          <w:trHeight w:val="21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lastRenderedPageBreak/>
              <w:t>24</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содержанию придомовой территории в холодный период года:</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31438,99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4,1</w:t>
            </w:r>
            <w:r w:rsidR="00B91DAE">
              <w:rPr>
                <w:rFonts w:eastAsia="Times New Roman"/>
                <w:color w:val="000000"/>
                <w:sz w:val="20"/>
                <w:szCs w:val="20"/>
                <w:lang w:eastAsia="ru-RU"/>
              </w:rPr>
              <w:t>75</w:t>
            </w:r>
          </w:p>
        </w:tc>
      </w:tr>
      <w:tr w:rsidR="00E66F8D" w:rsidRPr="00E66F8D" w:rsidTr="00E66F8D">
        <w:trPr>
          <w:trHeight w:val="12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25</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содержанию придомовой территории в теплый период года</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38000,1</w:t>
            </w:r>
            <w:r w:rsidR="00B91DAE">
              <w:rPr>
                <w:rFonts w:eastAsia="Times New Roman"/>
                <w:color w:val="000000"/>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5,0</w:t>
            </w:r>
            <w:r w:rsidR="00B91DAE">
              <w:rPr>
                <w:rFonts w:eastAsia="Times New Roman"/>
                <w:color w:val="000000"/>
                <w:sz w:val="20"/>
                <w:szCs w:val="20"/>
                <w:lang w:eastAsia="ru-RU"/>
              </w:rPr>
              <w:t>46</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26</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обеспечению вывоза бытовых отходов, в том числе откачке жидких бытовых отходов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ежедневно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30072,0</w:t>
            </w:r>
            <w:r w:rsidR="00B91DAE">
              <w:rPr>
                <w:rFonts w:eastAsia="Times New Roman"/>
                <w:color w:val="000000"/>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262D85"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3,99</w:t>
            </w:r>
            <w:r w:rsidR="00B91DAE">
              <w:rPr>
                <w:rFonts w:eastAsia="Times New Roman"/>
                <w:color w:val="000000"/>
                <w:sz w:val="20"/>
                <w:szCs w:val="20"/>
                <w:lang w:eastAsia="ru-RU"/>
              </w:rPr>
              <w:t>3</w:t>
            </w:r>
          </w:p>
        </w:tc>
      </w:tr>
      <w:tr w:rsidR="00E66F8D" w:rsidRPr="00E66F8D" w:rsidTr="00E66F8D">
        <w:trPr>
          <w:trHeight w:val="15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27</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50FEA">
              <w:rPr>
                <w:rFonts w:eastAsia="Times New Roman"/>
                <w:color w:val="000000"/>
                <w:sz w:val="20"/>
                <w:szCs w:val="20"/>
                <w:lang w:eastAsia="ru-RU"/>
              </w:rPr>
              <w:t>дств пр</w:t>
            </w:r>
            <w:proofErr w:type="gramEnd"/>
            <w:r w:rsidRPr="00950FEA">
              <w:rPr>
                <w:rFonts w:eastAsia="Times New Roman"/>
                <w:color w:val="000000"/>
                <w:sz w:val="20"/>
                <w:szCs w:val="20"/>
                <w:lang w:eastAsia="ru-RU"/>
              </w:rPr>
              <w:t xml:space="preserve">отивопожарной защиты, </w:t>
            </w:r>
            <w:proofErr w:type="spellStart"/>
            <w:r w:rsidRPr="00950FEA">
              <w:rPr>
                <w:rFonts w:eastAsia="Times New Roman"/>
                <w:color w:val="000000"/>
                <w:sz w:val="20"/>
                <w:szCs w:val="20"/>
                <w:lang w:eastAsia="ru-RU"/>
              </w:rPr>
              <w:t>противодымной</w:t>
            </w:r>
            <w:proofErr w:type="spellEnd"/>
            <w:r w:rsidRPr="00950FEA">
              <w:rPr>
                <w:rFonts w:eastAsia="Times New Roman"/>
                <w:color w:val="000000"/>
                <w:sz w:val="20"/>
                <w:szCs w:val="20"/>
                <w:lang w:eastAsia="ru-RU"/>
              </w:rPr>
              <w:t xml:space="preserve"> защиты.</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E66F8D" w:rsidRPr="00E66F8D" w:rsidTr="00E66F8D">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28</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ежедневно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5376,5</w:t>
            </w:r>
            <w:r w:rsidR="00B91DAE">
              <w:rPr>
                <w:rFonts w:eastAsia="Times New Roman"/>
                <w:color w:val="000000"/>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950FEA" w:rsidRDefault="00E66F8D" w:rsidP="00B91DAE">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w:t>
            </w:r>
            <w:r w:rsidR="00262D85" w:rsidRPr="00950FEA">
              <w:rPr>
                <w:rFonts w:eastAsia="Times New Roman"/>
                <w:color w:val="000000"/>
                <w:sz w:val="20"/>
                <w:szCs w:val="20"/>
                <w:lang w:eastAsia="ru-RU"/>
              </w:rPr>
              <w:t>7</w:t>
            </w:r>
            <w:r w:rsidR="00B91DAE">
              <w:rPr>
                <w:rFonts w:eastAsia="Times New Roman"/>
                <w:color w:val="000000"/>
                <w:sz w:val="20"/>
                <w:szCs w:val="20"/>
                <w:lang w:eastAsia="ru-RU"/>
              </w:rPr>
              <w:t>14</w:t>
            </w:r>
          </w:p>
        </w:tc>
      </w:tr>
      <w:tr w:rsidR="00E66F8D" w:rsidRPr="00E66F8D" w:rsidTr="00E66F8D">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E66F8D" w:rsidRPr="00950FEA" w:rsidRDefault="00E66F8D" w:rsidP="00E66F8D">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w:t>
            </w:r>
          </w:p>
        </w:tc>
        <w:tc>
          <w:tcPr>
            <w:tcW w:w="3314"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right"/>
              <w:rPr>
                <w:rFonts w:eastAsia="Times New Roman"/>
                <w:b/>
                <w:bCs/>
                <w:color w:val="000000"/>
                <w:sz w:val="20"/>
                <w:szCs w:val="20"/>
                <w:lang w:eastAsia="ru-RU"/>
              </w:rPr>
            </w:pPr>
            <w:r w:rsidRPr="00950FEA">
              <w:rPr>
                <w:rFonts w:eastAsia="Times New Roman"/>
                <w:b/>
                <w:bCs/>
                <w:color w:val="000000"/>
                <w:sz w:val="20"/>
                <w:szCs w:val="20"/>
                <w:lang w:eastAsia="ru-RU"/>
              </w:rPr>
              <w:t> </w:t>
            </w:r>
          </w:p>
        </w:tc>
        <w:tc>
          <w:tcPr>
            <w:tcW w:w="2848" w:type="dxa"/>
            <w:tcBorders>
              <w:top w:val="nil"/>
              <w:left w:val="nil"/>
              <w:bottom w:val="single" w:sz="4" w:space="0" w:color="auto"/>
              <w:right w:val="single" w:sz="4" w:space="0" w:color="auto"/>
            </w:tcBorders>
            <w:shd w:val="clear" w:color="auto" w:fill="auto"/>
            <w:vAlign w:val="center"/>
            <w:hideMark/>
          </w:tcPr>
          <w:p w:rsidR="00E66F8D" w:rsidRPr="00950FEA" w:rsidRDefault="00E66F8D" w:rsidP="00E66F8D">
            <w:pPr>
              <w:spacing w:after="0" w:line="240" w:lineRule="auto"/>
              <w:jc w:val="right"/>
              <w:rPr>
                <w:rFonts w:eastAsia="Times New Roman"/>
                <w:b/>
                <w:bCs/>
                <w:color w:val="000000"/>
                <w:sz w:val="20"/>
                <w:szCs w:val="20"/>
                <w:lang w:eastAsia="ru-RU"/>
              </w:rPr>
            </w:pPr>
            <w:r w:rsidRPr="00950FEA">
              <w:rPr>
                <w:rFonts w:eastAsia="Times New Roman"/>
                <w:b/>
                <w:bCs/>
                <w:color w:val="000000"/>
                <w:sz w:val="20"/>
                <w:szCs w:val="20"/>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E66F8D" w:rsidRPr="00950FEA" w:rsidRDefault="00262D85" w:rsidP="00B91DAE">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185</w:t>
            </w:r>
            <w:r w:rsidR="00B91DAE">
              <w:rPr>
                <w:rFonts w:eastAsia="Times New Roman"/>
                <w:b/>
                <w:bCs/>
                <w:color w:val="000000"/>
                <w:sz w:val="20"/>
                <w:szCs w:val="20"/>
                <w:lang w:eastAsia="ru-RU"/>
              </w:rPr>
              <w:t>171,12</w:t>
            </w:r>
          </w:p>
        </w:tc>
        <w:tc>
          <w:tcPr>
            <w:tcW w:w="1276" w:type="dxa"/>
            <w:tcBorders>
              <w:top w:val="nil"/>
              <w:left w:val="nil"/>
              <w:bottom w:val="single" w:sz="4" w:space="0" w:color="auto"/>
              <w:right w:val="single" w:sz="4" w:space="0" w:color="auto"/>
            </w:tcBorders>
            <w:shd w:val="clear" w:color="auto" w:fill="auto"/>
            <w:noWrap/>
            <w:vAlign w:val="bottom"/>
            <w:hideMark/>
          </w:tcPr>
          <w:p w:rsidR="00E66F8D" w:rsidRPr="00950FEA" w:rsidRDefault="00262D85" w:rsidP="00B91DAE">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24,</w:t>
            </w:r>
            <w:r w:rsidR="00B91DAE">
              <w:rPr>
                <w:rFonts w:eastAsia="Times New Roman"/>
                <w:b/>
                <w:bCs/>
                <w:color w:val="000000"/>
                <w:sz w:val="20"/>
                <w:szCs w:val="20"/>
                <w:lang w:eastAsia="ru-RU"/>
              </w:rPr>
              <w:t>587</w:t>
            </w:r>
          </w:p>
        </w:tc>
      </w:tr>
    </w:tbl>
    <w:p w:rsidR="00081270" w:rsidRDefault="00081270" w:rsidP="0038217B">
      <w:pPr>
        <w:spacing w:after="0" w:line="240" w:lineRule="auto"/>
        <w:rPr>
          <w:rFonts w:ascii="Times New Roman" w:hAnsi="Times New Roman"/>
          <w:snapToGrid w:val="0"/>
          <w:sz w:val="24"/>
          <w:szCs w:val="24"/>
          <w:lang w:eastAsia="ru-RU"/>
        </w:rPr>
      </w:pPr>
    </w:p>
    <w:p w:rsidR="006E5B91" w:rsidRPr="00E87553" w:rsidRDefault="006E5B91" w:rsidP="00555E46">
      <w:pPr>
        <w:spacing w:after="0" w:line="240" w:lineRule="auto"/>
        <w:rPr>
          <w:rFonts w:ascii="Times New Roman" w:hAnsi="Times New Roman"/>
          <w:b/>
          <w:snapToGrid w:val="0"/>
          <w:sz w:val="20"/>
          <w:szCs w:val="20"/>
          <w:lang w:eastAsia="ru-RU"/>
        </w:rPr>
      </w:pPr>
    </w:p>
    <w:p w:rsidR="006E5B91" w:rsidRDefault="006E5B91"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950FEA" w:rsidRDefault="00950FEA" w:rsidP="00555E46">
      <w:pPr>
        <w:spacing w:after="0" w:line="240" w:lineRule="auto"/>
        <w:rPr>
          <w:rFonts w:ascii="Times New Roman" w:hAnsi="Times New Roman"/>
          <w:b/>
          <w:snapToGrid w:val="0"/>
          <w:sz w:val="20"/>
          <w:szCs w:val="20"/>
          <w:lang w:eastAsia="ru-RU"/>
        </w:rPr>
      </w:pPr>
    </w:p>
    <w:p w:rsidR="000862AA" w:rsidRPr="00555E46" w:rsidRDefault="000862AA" w:rsidP="000862AA">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0862AA" w:rsidRPr="00555E46" w:rsidRDefault="000862AA" w:rsidP="000862AA">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0862AA" w:rsidRPr="00555E46"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А.В. Шаповалов</w:t>
      </w:r>
    </w:p>
    <w:p w:rsidR="000862A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w:t>
      </w:r>
    </w:p>
    <w:p w:rsidR="000862A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0862AA" w:rsidRDefault="000862AA" w:rsidP="000862A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00DD4023" w:rsidRPr="000862AA">
        <w:rPr>
          <w:rFonts w:ascii="Times New Roman" w:hAnsi="Times New Roman"/>
          <w:b/>
          <w:sz w:val="24"/>
          <w:szCs w:val="24"/>
          <w:lang w:eastAsia="ru-RU"/>
        </w:rPr>
        <w:t>ПЕРЕЧЕНЬ</w:t>
      </w:r>
    </w:p>
    <w:p w:rsidR="00DD4023" w:rsidRPr="00CB1B7E" w:rsidRDefault="00DD4023" w:rsidP="00DD402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DD4023" w:rsidRDefault="00DD4023" w:rsidP="00DD4023">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д.52, </w:t>
      </w:r>
      <w:r w:rsidRPr="00555E46">
        <w:rPr>
          <w:rFonts w:ascii="Times New Roman" w:hAnsi="Times New Roman"/>
          <w:snapToGrid w:val="0"/>
          <w:sz w:val="24"/>
          <w:szCs w:val="24"/>
          <w:lang w:eastAsia="ru-RU"/>
        </w:rPr>
        <w:t xml:space="preserve">являющегося объектом </w:t>
      </w:r>
    </w:p>
    <w:p w:rsidR="00DD4023" w:rsidRDefault="00DD4023" w:rsidP="00DD4023">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065101" w:rsidRDefault="00065101" w:rsidP="00DD4023">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276"/>
        <w:gridCol w:w="1417"/>
        <w:gridCol w:w="1276"/>
        <w:gridCol w:w="1843"/>
      </w:tblGrid>
      <w:tr w:rsidR="00065101" w:rsidRPr="0038217B" w:rsidTr="00065101">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065101" w:rsidRPr="00065101" w:rsidRDefault="00065101" w:rsidP="00065101">
            <w:pPr>
              <w:spacing w:after="0" w:line="240" w:lineRule="auto"/>
              <w:jc w:val="center"/>
              <w:rPr>
                <w:rFonts w:ascii="Times New Roman" w:eastAsia="Times New Roman" w:hAnsi="Times New Roman"/>
                <w:color w:val="000000"/>
                <w:sz w:val="20"/>
                <w:szCs w:val="20"/>
                <w:lang w:eastAsia="ru-RU"/>
              </w:rPr>
            </w:pP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w:t>
            </w:r>
            <w:proofErr w:type="gramStart"/>
            <w:r w:rsidRPr="00065101">
              <w:rPr>
                <w:rFonts w:ascii="Times New Roman" w:eastAsia="Times New Roman" w:hAnsi="Times New Roman"/>
                <w:color w:val="000000"/>
                <w:sz w:val="20"/>
                <w:szCs w:val="20"/>
                <w:lang w:eastAsia="ru-RU"/>
              </w:rPr>
              <w:t>г</w:t>
            </w:r>
            <w:proofErr w:type="gramEnd"/>
            <w:r w:rsidRPr="00065101">
              <w:rPr>
                <w:rFonts w:ascii="Times New Roman" w:eastAsia="Times New Roman" w:hAnsi="Times New Roman"/>
                <w:color w:val="000000"/>
                <w:sz w:val="20"/>
                <w:szCs w:val="20"/>
                <w:lang w:eastAsia="ru-RU"/>
              </w:rPr>
              <w:t xml:space="preserve"> </w:t>
            </w:r>
            <w:proofErr w:type="spellStart"/>
            <w:r w:rsidRPr="00065101">
              <w:rPr>
                <w:rFonts w:ascii="Times New Roman" w:eastAsia="Times New Roman" w:hAnsi="Times New Roman"/>
                <w:color w:val="000000"/>
                <w:sz w:val="20"/>
                <w:szCs w:val="20"/>
                <w:lang w:eastAsia="ru-RU"/>
              </w:rPr>
              <w:t>Степыгино</w:t>
            </w:r>
            <w:proofErr w:type="spellEnd"/>
            <w:r w:rsidRPr="00065101">
              <w:rPr>
                <w:rFonts w:ascii="Times New Roman" w:eastAsia="Times New Roman" w:hAnsi="Times New Roman"/>
                <w:color w:val="000000"/>
                <w:sz w:val="20"/>
                <w:szCs w:val="20"/>
                <w:lang w:eastAsia="ru-RU"/>
              </w:rPr>
              <w:t>, д.52</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065101">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950FEA" w:rsidRDefault="00065101" w:rsidP="0006510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50FEA">
              <w:rPr>
                <w:rFonts w:ascii="Times New Roman" w:eastAsia="Times New Roman" w:hAnsi="Times New Roman"/>
                <w:sz w:val="20"/>
                <w:szCs w:val="20"/>
                <w:lang w:eastAsia="ru-RU"/>
              </w:rPr>
              <w:t xml:space="preserve">Наименование </w:t>
            </w:r>
          </w:p>
          <w:p w:rsidR="00065101" w:rsidRPr="00950FEA" w:rsidRDefault="00065101" w:rsidP="00065101">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65101" w:rsidRPr="00950FEA" w:rsidRDefault="00065101" w:rsidP="00065101">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   </w:t>
            </w:r>
            <w:r w:rsidRPr="00950FEA">
              <w:rPr>
                <w:rFonts w:ascii="Times New Roman" w:eastAsia="Times New Roman" w:hAnsi="Times New Roman"/>
                <w:sz w:val="20"/>
                <w:szCs w:val="20"/>
                <w:lang w:eastAsia="ru-RU"/>
              </w:rPr>
              <w:t xml:space="preserve">Периодичность </w:t>
            </w:r>
            <w:r w:rsidRPr="00950FEA">
              <w:rPr>
                <w:rFonts w:ascii="Times New Roman" w:eastAsia="Times New Roman" w:hAnsi="Times New Roman"/>
                <w:sz w:val="20"/>
                <w:szCs w:val="20"/>
                <w:lang w:eastAsia="ru-RU"/>
              </w:rPr>
              <w:br/>
              <w:t xml:space="preserve">  выполнения   </w:t>
            </w:r>
            <w:r w:rsidRPr="00950FEA">
              <w:rPr>
                <w:rFonts w:ascii="Times New Roman" w:eastAsia="Times New Roman" w:hAnsi="Times New Roman"/>
                <w:sz w:val="20"/>
                <w:szCs w:val="20"/>
                <w:lang w:eastAsia="ru-RU"/>
              </w:rPr>
              <w:br/>
              <w:t xml:space="preserve">    работ и    </w:t>
            </w:r>
            <w:r w:rsidRPr="00950FEA">
              <w:rPr>
                <w:rFonts w:ascii="Times New Roman" w:eastAsia="Times New Roman" w:hAnsi="Times New Roman"/>
                <w:sz w:val="20"/>
                <w:szCs w:val="20"/>
                <w:lang w:eastAsia="ru-RU"/>
              </w:rPr>
              <w:br/>
              <w:t>оказания услуг</w:t>
            </w:r>
          </w:p>
        </w:tc>
        <w:tc>
          <w:tcPr>
            <w:tcW w:w="2693" w:type="dxa"/>
            <w:gridSpan w:val="2"/>
            <w:vMerge/>
            <w:tcBorders>
              <w:top w:val="nil"/>
              <w:left w:val="nil"/>
              <w:bottom w:val="nil"/>
              <w:right w:val="single" w:sz="8" w:space="0" w:color="auto"/>
            </w:tcBorders>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Объем, </w:t>
            </w:r>
            <w:proofErr w:type="spellStart"/>
            <w:r w:rsidRPr="00950FEA">
              <w:rPr>
                <w:rFonts w:ascii="Times New Roman" w:eastAsia="Times New Roman" w:hAnsi="Times New Roman"/>
                <w:color w:val="000000"/>
                <w:sz w:val="20"/>
                <w:szCs w:val="20"/>
                <w:lang w:eastAsia="ru-RU"/>
              </w:rPr>
              <w:t>кв</w:t>
            </w:r>
            <w:proofErr w:type="gramStart"/>
            <w:r w:rsidRPr="00950FEA">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65101" w:rsidRPr="00950FEA" w:rsidRDefault="00065101" w:rsidP="0038217B">
            <w:pPr>
              <w:spacing w:after="0" w:line="240" w:lineRule="auto"/>
              <w:jc w:val="center"/>
              <w:rPr>
                <w:rFonts w:ascii="Times New Roman" w:eastAsia="Times New Roman" w:hAnsi="Times New Roman"/>
                <w:b/>
                <w:sz w:val="20"/>
                <w:szCs w:val="20"/>
                <w:lang w:eastAsia="ru-RU"/>
              </w:rPr>
            </w:pPr>
          </w:p>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sz w:val="20"/>
                <w:szCs w:val="20"/>
                <w:lang w:eastAsia="ru-RU"/>
              </w:rPr>
              <w:t>Требования к качеству</w:t>
            </w:r>
          </w:p>
        </w:tc>
      </w:tr>
      <w:tr w:rsidR="00065101" w:rsidRPr="0038217B" w:rsidTr="00065101">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nil"/>
              <w:right w:val="single" w:sz="8" w:space="0" w:color="auto"/>
            </w:tcBorders>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2D4C09">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single" w:sz="8" w:space="0" w:color="auto"/>
              <w:right w:val="single" w:sz="8" w:space="0" w:color="auto"/>
            </w:tcBorders>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2D4C09">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065101" w:rsidRPr="00950FEA" w:rsidRDefault="00065101" w:rsidP="0038217B">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с </w:t>
            </w:r>
            <w:proofErr w:type="spellStart"/>
            <w:r w:rsidRPr="00950FEA">
              <w:rPr>
                <w:rFonts w:ascii="Times New Roman" w:eastAsia="Times New Roman" w:hAnsi="Times New Roman"/>
                <w:color w:val="000000"/>
                <w:sz w:val="20"/>
                <w:szCs w:val="20"/>
                <w:lang w:eastAsia="ru-RU"/>
              </w:rPr>
              <w:t>ндс</w:t>
            </w:r>
            <w:proofErr w:type="spellEnd"/>
          </w:p>
        </w:tc>
        <w:tc>
          <w:tcPr>
            <w:tcW w:w="1276" w:type="dxa"/>
            <w:tcBorders>
              <w:top w:val="nil"/>
              <w:left w:val="nil"/>
              <w:bottom w:val="single" w:sz="8" w:space="0" w:color="auto"/>
              <w:right w:val="single" w:sz="8" w:space="0" w:color="auto"/>
            </w:tcBorders>
            <w:shd w:val="clear" w:color="000000" w:fill="FDE9D9"/>
            <w:noWrap/>
            <w:vAlign w:val="bottom"/>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Подметание лестничных площадок и </w:t>
            </w:r>
            <w:proofErr w:type="gramStart"/>
            <w:r w:rsidRPr="00950FEA">
              <w:rPr>
                <w:rFonts w:ascii="Times New Roman" w:eastAsia="Times New Roman" w:hAnsi="Times New Roman"/>
                <w:color w:val="000000"/>
                <w:sz w:val="20"/>
                <w:szCs w:val="20"/>
                <w:lang w:eastAsia="ru-RU"/>
              </w:rPr>
              <w:t>маршей</w:t>
            </w:r>
            <w:proofErr w:type="gramEnd"/>
            <w:r w:rsidRPr="00950FEA">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4 260,59р.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0,668р.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950FEA">
              <w:rPr>
                <w:rFonts w:ascii="Times New Roman" w:eastAsia="Times New Roman" w:hAnsi="Times New Roman"/>
                <w:color w:val="000000"/>
                <w:sz w:val="20"/>
                <w:szCs w:val="20"/>
                <w:lang w:eastAsia="ru-RU"/>
              </w:rPr>
              <w:t>колейности</w:t>
            </w:r>
            <w:proofErr w:type="spellEnd"/>
            <w:r w:rsidRPr="00950FEA">
              <w:rPr>
                <w:rFonts w:ascii="Times New Roman" w:eastAsia="Times New Roman" w:hAnsi="Times New Roman"/>
                <w:color w:val="000000"/>
                <w:sz w:val="20"/>
                <w:szCs w:val="20"/>
                <w:lang w:eastAsia="ru-RU"/>
              </w:rPr>
              <w:t xml:space="preserve"> свыше 5 см</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20</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6 208,55р.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0,973р.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Мытье лестничных площадок и </w:t>
            </w:r>
            <w:proofErr w:type="gramStart"/>
            <w:r w:rsidRPr="00950FEA">
              <w:rPr>
                <w:rFonts w:ascii="Times New Roman" w:eastAsia="Times New Roman" w:hAnsi="Times New Roman"/>
                <w:color w:val="000000"/>
                <w:sz w:val="20"/>
                <w:szCs w:val="20"/>
                <w:lang w:eastAsia="ru-RU"/>
              </w:rPr>
              <w:t>маршей</w:t>
            </w:r>
            <w:proofErr w:type="gramEnd"/>
            <w:r w:rsidRPr="00950FEA">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11 880,60р.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1,861р.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В соответствии с действующими нормативно-правовыми </w:t>
            </w:r>
            <w:r w:rsidRPr="00950FEA">
              <w:rPr>
                <w:rFonts w:ascii="Times New Roman" w:eastAsia="Times New Roman" w:hAnsi="Times New Roman"/>
                <w:color w:val="000000"/>
                <w:sz w:val="20"/>
                <w:szCs w:val="20"/>
                <w:lang w:eastAsia="ru-RU"/>
              </w:rPr>
              <w:lastRenderedPageBreak/>
              <w:t>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5</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7 371,28р.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1,155р.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4 220,20р.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0,661р.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297,5</w:t>
            </w:r>
          </w:p>
        </w:tc>
        <w:tc>
          <w:tcPr>
            <w:tcW w:w="1843" w:type="dxa"/>
            <w:tcBorders>
              <w:top w:val="single" w:sz="4" w:space="0" w:color="auto"/>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739,26р.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0,116р.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40,95р.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6,65</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37,13р.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8,56</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6 019,12р.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0,943р.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16 квартир</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3 970,11р.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0,622р.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4 545,41р.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0,712р.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33,3</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2 859,81р.</w:t>
            </w:r>
          </w:p>
        </w:tc>
        <w:tc>
          <w:tcPr>
            <w:tcW w:w="1417"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0,448р.</w:t>
            </w:r>
          </w:p>
        </w:tc>
        <w:tc>
          <w:tcPr>
            <w:tcW w:w="1276" w:type="dxa"/>
            <w:tcBorders>
              <w:top w:val="nil"/>
              <w:left w:val="nil"/>
              <w:bottom w:val="single" w:sz="4" w:space="0" w:color="auto"/>
              <w:right w:val="single" w:sz="4" w:space="0" w:color="auto"/>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1100,5</w:t>
            </w:r>
          </w:p>
        </w:tc>
        <w:tc>
          <w:tcPr>
            <w:tcW w:w="1843" w:type="dxa"/>
            <w:tcBorders>
              <w:top w:val="nil"/>
              <w:left w:val="nil"/>
              <w:bottom w:val="single" w:sz="4" w:space="0" w:color="auto"/>
              <w:right w:val="single" w:sz="4" w:space="0" w:color="auto"/>
            </w:tcBorders>
          </w:tcPr>
          <w:p w:rsidR="00065101" w:rsidRPr="00950FEA" w:rsidRDefault="00065101" w:rsidP="0038217B">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950FEA" w:rsidRDefault="00065101" w:rsidP="0038217B">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hideMark/>
          </w:tcPr>
          <w:p w:rsidR="00065101" w:rsidRPr="00950FEA" w:rsidRDefault="00065101" w:rsidP="0038217B">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52 153,00р.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950FEA" w:rsidRDefault="00065101" w:rsidP="0038217B">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8,17р.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950FEA" w:rsidRDefault="00065101" w:rsidP="0038217B">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65101" w:rsidRPr="00950FEA" w:rsidRDefault="00065101" w:rsidP="0038217B">
            <w:pPr>
              <w:spacing w:after="0" w:line="240" w:lineRule="auto"/>
              <w:jc w:val="center"/>
              <w:rPr>
                <w:rFonts w:ascii="Times New Roman" w:eastAsia="Times New Roman" w:hAnsi="Times New Roman"/>
                <w:b/>
                <w:bCs/>
                <w:color w:val="000000"/>
                <w:sz w:val="20"/>
                <w:szCs w:val="20"/>
                <w:lang w:eastAsia="ru-RU"/>
              </w:rPr>
            </w:pPr>
          </w:p>
        </w:tc>
      </w:tr>
    </w:tbl>
    <w:p w:rsidR="002D4C09" w:rsidRDefault="002D4C09" w:rsidP="00124418">
      <w:pPr>
        <w:pStyle w:val="ConsPlusNormal"/>
        <w:widowControl/>
        <w:ind w:firstLine="0"/>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w:t>
      </w:r>
      <w:r w:rsidR="00CA0BD2">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Default="00124418"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p>
    <w:p w:rsidR="00124418" w:rsidRPr="00AF419B" w:rsidRDefault="00124418"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50"/>
      <w:bookmarkEnd w:id="12"/>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7"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w:t>
      </w:r>
      <w:r w:rsidRPr="00AF419B">
        <w:rPr>
          <w:rFonts w:ascii="Times New Roman" w:hAnsi="Times New Roman"/>
          <w:sz w:val="24"/>
          <w:szCs w:val="24"/>
          <w:lang w:eastAsia="ru-RU"/>
        </w:rPr>
        <w:lastRenderedPageBreak/>
        <w:t xml:space="preserve">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w:t>
      </w:r>
      <w:r w:rsidRPr="00AF419B">
        <w:rPr>
          <w:rFonts w:ascii="Times New Roman" w:hAnsi="Times New Roman"/>
          <w:sz w:val="24"/>
          <w:szCs w:val="24"/>
          <w:lang w:eastAsia="ru-RU"/>
        </w:rPr>
        <w:lastRenderedPageBreak/>
        <w:t>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124418" w:rsidRPr="00AF419B" w:rsidRDefault="00124418" w:rsidP="00124418">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20 564,01 рублей (двадцать тысяч пятьсот шестьдесят четыре рубля одна копейка). В качестве гарантии выступает ___________________(страхование гражданской ответственности/безотзывная банковская гарантия/залог депозита/поручительство). В случае неисполнения, просрочки исполнения либо ненадлежащего исполнения  Управляющей организацией обязательств по настоящему Договору, а так же в случае неисполнения обязательств по оплате коммунальных ресурсов </w:t>
      </w:r>
      <w:proofErr w:type="spellStart"/>
      <w:r>
        <w:rPr>
          <w:rFonts w:ascii="Times New Roman" w:hAnsi="Times New Roman"/>
          <w:sz w:val="24"/>
          <w:szCs w:val="24"/>
          <w:lang w:eastAsia="ru-RU"/>
        </w:rPr>
        <w:t>ресурсоснабжающим</w:t>
      </w:r>
      <w:proofErr w:type="spellEnd"/>
      <w:r>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w:t>
      </w:r>
      <w:r w:rsidRPr="00AF419B">
        <w:rPr>
          <w:rFonts w:ascii="Times New Roman" w:hAnsi="Times New Roman"/>
          <w:sz w:val="24"/>
          <w:szCs w:val="24"/>
          <w:lang w:eastAsia="ru-RU"/>
        </w:rPr>
        <w:lastRenderedPageBreak/>
        <w:t xml:space="preserve">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w:t>
      </w:r>
      <w:r w:rsidRPr="00AF419B">
        <w:rPr>
          <w:rFonts w:ascii="Times New Roman" w:hAnsi="Times New Roman"/>
          <w:sz w:val="24"/>
          <w:szCs w:val="24"/>
          <w:lang w:eastAsia="ru-RU"/>
        </w:rPr>
        <w:lastRenderedPageBreak/>
        <w:t>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1"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2"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w:t>
      </w:r>
      <w:r w:rsidRPr="00AF419B">
        <w:rPr>
          <w:rFonts w:ascii="Times New Roman" w:hAnsi="Times New Roman"/>
          <w:sz w:val="24"/>
          <w:szCs w:val="24"/>
          <w:lang w:eastAsia="ru-RU"/>
        </w:rPr>
        <w:lastRenderedPageBreak/>
        <w:t>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22" w:name="Par146"/>
      <w:bookmarkEnd w:id="22"/>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8"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3" w:name="Par150"/>
      <w:bookmarkEnd w:id="23"/>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4" w:name="Par165"/>
      <w:bookmarkEnd w:id="24"/>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5" w:name="Par170"/>
      <w:bookmarkEnd w:id="25"/>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w:t>
      </w:r>
      <w:r w:rsidRPr="00AF419B">
        <w:rPr>
          <w:rFonts w:ascii="Times New Roman" w:hAnsi="Times New Roman"/>
          <w:sz w:val="24"/>
          <w:szCs w:val="24"/>
          <w:lang w:eastAsia="ru-RU"/>
        </w:rPr>
        <w:lastRenderedPageBreak/>
        <w:t>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470C38">
        <w:rPr>
          <w:rFonts w:ascii="Times New Roman" w:hAnsi="Times New Roman"/>
          <w:sz w:val="24"/>
          <w:szCs w:val="24"/>
          <w:lang w:eastAsia="ru-RU"/>
        </w:rPr>
        <w:t>3</w:t>
      </w:r>
      <w:r w:rsidRPr="00AF419B">
        <w:rPr>
          <w:rFonts w:ascii="Times New Roman" w:hAnsi="Times New Roman"/>
          <w:sz w:val="24"/>
          <w:szCs w:val="24"/>
          <w:lang w:eastAsia="ru-RU"/>
        </w:rPr>
        <w:t>.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470C38">
        <w:rPr>
          <w:rFonts w:ascii="Times New Roman" w:hAnsi="Times New Roman"/>
          <w:sz w:val="24"/>
          <w:szCs w:val="24"/>
          <w:lang w:eastAsia="ru-RU"/>
        </w:rPr>
        <w:t>4</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470C38">
        <w:rPr>
          <w:rFonts w:ascii="Times New Roman" w:hAnsi="Times New Roman"/>
          <w:sz w:val="24"/>
          <w:szCs w:val="24"/>
          <w:lang w:eastAsia="ru-RU"/>
        </w:rPr>
        <w:t>5</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470C38">
        <w:rPr>
          <w:rFonts w:ascii="Times New Roman" w:hAnsi="Times New Roman"/>
          <w:sz w:val="24"/>
          <w:szCs w:val="24"/>
          <w:lang w:eastAsia="ru-RU"/>
        </w:rPr>
        <w:t>6</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470C38">
        <w:rPr>
          <w:rFonts w:ascii="Times New Roman" w:hAnsi="Times New Roman"/>
          <w:sz w:val="24"/>
          <w:szCs w:val="24"/>
          <w:lang w:eastAsia="ru-RU"/>
        </w:rPr>
        <w:t>7</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w:t>
      </w:r>
      <w:r w:rsidRPr="00AF419B">
        <w:rPr>
          <w:rFonts w:ascii="Times New Roman" w:hAnsi="Times New Roman"/>
          <w:sz w:val="24"/>
          <w:szCs w:val="24"/>
          <w:lang w:eastAsia="ru-RU"/>
        </w:rPr>
        <w:lastRenderedPageBreak/>
        <w:t>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470C38"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От Собственников</w:t>
            </w:r>
            <w:r w:rsidR="006E5B91" w:rsidRPr="00AF419B">
              <w:rPr>
                <w:rFonts w:ascii="Times New Roman" w:hAnsi="Times New Roman"/>
                <w:b/>
                <w:sz w:val="24"/>
                <w:szCs w:val="24"/>
                <w:lang w:eastAsia="ru-RU"/>
              </w:rPr>
              <w:t xml:space="preserve">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470C38"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006E5B91"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470C38" w:rsidP="00470C38">
      <w:pPr>
        <w:tabs>
          <w:tab w:val="left" w:pos="6437"/>
        </w:tabs>
        <w:rPr>
          <w:sz w:val="24"/>
          <w:szCs w:val="24"/>
        </w:rPr>
      </w:pPr>
      <w:r>
        <w:rPr>
          <w:sz w:val="24"/>
          <w:szCs w:val="24"/>
        </w:rPr>
        <w:tab/>
      </w: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1</w:t>
      </w:r>
    </w:p>
    <w:p w:rsidR="006E5B91" w:rsidRPr="00AF419B" w:rsidRDefault="00621546" w:rsidP="00621546">
      <w:pPr>
        <w:tabs>
          <w:tab w:val="left" w:pos="3310"/>
          <w:tab w:val="right" w:pos="10065"/>
        </w:tabs>
        <w:spacing w:after="0" w:line="240" w:lineRule="auto"/>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sidR="006E5B91"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DE1DCB"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 xml:space="preserve">п. </w:t>
      </w:r>
      <w:proofErr w:type="spellStart"/>
      <w:r>
        <w:rPr>
          <w:rFonts w:ascii="Times New Roman" w:hAnsi="Times New Roman"/>
          <w:sz w:val="24"/>
          <w:szCs w:val="24"/>
          <w:lang w:eastAsia="ru-RU"/>
        </w:rPr>
        <w:t>Степыгино</w:t>
      </w:r>
      <w:proofErr w:type="spellEnd"/>
      <w:r w:rsidR="00DA7778">
        <w:rPr>
          <w:rFonts w:ascii="Times New Roman" w:hAnsi="Times New Roman"/>
          <w:sz w:val="24"/>
          <w:szCs w:val="24"/>
          <w:lang w:eastAsia="ru-RU"/>
        </w:rPr>
        <w:t>, д.</w:t>
      </w:r>
      <w:r w:rsidR="00EE2006">
        <w:rPr>
          <w:rFonts w:ascii="Times New Roman" w:hAnsi="Times New Roman"/>
          <w:sz w:val="24"/>
          <w:szCs w:val="24"/>
          <w:lang w:eastAsia="ru-RU"/>
        </w:rPr>
        <w:t>52.</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DE1DCB" w:rsidRDefault="00DE1DCB" w:rsidP="00A1233C">
      <w:pPr>
        <w:rPr>
          <w:sz w:val="24"/>
          <w:szCs w:val="24"/>
        </w:rPr>
      </w:pPr>
    </w:p>
    <w:p w:rsidR="00483CF9" w:rsidRDefault="00483CF9" w:rsidP="00A1233C">
      <w:pPr>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Pr="009409AA" w:rsidRDefault="006E5B91" w:rsidP="0079314F">
      <w:pPr>
        <w:pStyle w:val="a3"/>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w:t>
      </w:r>
      <w:r w:rsidR="00DE1DCB">
        <w:rPr>
          <w:rFonts w:eastAsia="MS Mincho"/>
          <w:b/>
          <w:szCs w:val="24"/>
        </w:rPr>
        <w:t>городской округ</w:t>
      </w:r>
      <w:r>
        <w:rPr>
          <w:rFonts w:eastAsia="MS Mincho"/>
          <w:b/>
          <w:szCs w:val="24"/>
        </w:rPr>
        <w:t xml:space="preserve"> Домодедово,</w:t>
      </w:r>
      <w:r w:rsidRPr="00AF419B">
        <w:rPr>
          <w:rFonts w:eastAsia="MS Mincho"/>
          <w:b/>
          <w:szCs w:val="24"/>
        </w:rPr>
        <w:t xml:space="preserve"> </w:t>
      </w:r>
      <w:r w:rsidR="00DE1DCB">
        <w:rPr>
          <w:rFonts w:eastAsia="MS Mincho"/>
          <w:b/>
          <w:szCs w:val="24"/>
        </w:rPr>
        <w:t xml:space="preserve">п. </w:t>
      </w:r>
      <w:proofErr w:type="spellStart"/>
      <w:r w:rsidR="00DE1DCB">
        <w:rPr>
          <w:rFonts w:eastAsia="MS Mincho"/>
          <w:b/>
          <w:szCs w:val="24"/>
        </w:rPr>
        <w:t>Степыгино</w:t>
      </w:r>
      <w:proofErr w:type="spellEnd"/>
      <w:r w:rsidR="00C8714D">
        <w:rPr>
          <w:rFonts w:eastAsia="MS Mincho"/>
          <w:b/>
          <w:szCs w:val="24"/>
        </w:rPr>
        <w:t xml:space="preserve">, </w:t>
      </w:r>
      <w:r w:rsidR="00EE2006">
        <w:rPr>
          <w:rFonts w:eastAsia="MS Mincho"/>
          <w:b/>
          <w:szCs w:val="24"/>
        </w:rPr>
        <w:t>д.52.</w:t>
      </w:r>
    </w:p>
    <w:p w:rsidR="006E5B91" w:rsidRDefault="006E5B91" w:rsidP="00AF419B">
      <w:pPr>
        <w:spacing w:after="0" w:line="240" w:lineRule="auto"/>
        <w:ind w:firstLine="709"/>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lastRenderedPageBreak/>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A2853" w:rsidRPr="00CB1B7E" w:rsidRDefault="008A2853" w:rsidP="008A285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8A2853" w:rsidRDefault="008A2853" w:rsidP="008A2853">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область, городской округ</w:t>
      </w:r>
      <w:r w:rsidRPr="001A4EFD">
        <w:rPr>
          <w:rFonts w:ascii="Times New Roman" w:hAnsi="Times New Roman"/>
          <w:snapToGrid w:val="0"/>
          <w:sz w:val="24"/>
          <w:szCs w:val="24"/>
          <w:lang w:eastAsia="ru-RU"/>
        </w:rPr>
        <w:t xml:space="preserve"> Домодедово, </w:t>
      </w:r>
      <w:r>
        <w:rPr>
          <w:rFonts w:ascii="Times New Roman" w:hAnsi="Times New Roman"/>
          <w:snapToGrid w:val="0"/>
          <w:sz w:val="24"/>
          <w:szCs w:val="24"/>
          <w:lang w:eastAsia="ru-RU"/>
        </w:rPr>
        <w:t xml:space="preserve">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д.52, </w:t>
      </w:r>
      <w:r w:rsidRPr="00555E46">
        <w:rPr>
          <w:rFonts w:ascii="Times New Roman" w:hAnsi="Times New Roman"/>
          <w:snapToGrid w:val="0"/>
          <w:sz w:val="24"/>
          <w:szCs w:val="24"/>
          <w:lang w:eastAsia="ru-RU"/>
        </w:rPr>
        <w:t xml:space="preserve">являющегося объектом </w:t>
      </w:r>
    </w:p>
    <w:p w:rsidR="008A2853" w:rsidRDefault="008A2853" w:rsidP="008A2853">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tbl>
      <w:tblPr>
        <w:tblW w:w="9928" w:type="dxa"/>
        <w:tblInd w:w="103" w:type="dxa"/>
        <w:tblLook w:val="04A0" w:firstRow="1" w:lastRow="0" w:firstColumn="1" w:lastColumn="0" w:noHBand="0" w:noVBand="1"/>
      </w:tblPr>
      <w:tblGrid>
        <w:gridCol w:w="931"/>
        <w:gridCol w:w="3314"/>
        <w:gridCol w:w="2848"/>
        <w:gridCol w:w="1559"/>
        <w:gridCol w:w="1276"/>
      </w:tblGrid>
      <w:tr w:rsidR="00B91DAE" w:rsidRPr="00E66F8D" w:rsidTr="00124418">
        <w:trPr>
          <w:trHeight w:val="15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Наименование работ и услуг</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На 1 кв. м (С НДС, по разделам)</w:t>
            </w:r>
          </w:p>
        </w:tc>
      </w:tr>
      <w:tr w:rsidR="00B91DAE" w:rsidRPr="00E66F8D" w:rsidTr="00124418">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 Работы, выполняемые в отношении всех видов фундаментов</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r>
              <w:rPr>
                <w:rFonts w:eastAsia="Times New Roman"/>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364,51</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0,04</w:t>
            </w:r>
            <w:r>
              <w:rPr>
                <w:rFonts w:eastAsia="Times New Roman"/>
                <w:color w:val="000000"/>
                <w:sz w:val="20"/>
                <w:szCs w:val="20"/>
                <w:lang w:eastAsia="ru-RU"/>
              </w:rPr>
              <w:t>8</w:t>
            </w:r>
          </w:p>
        </w:tc>
      </w:tr>
      <w:tr w:rsidR="00B91DAE" w:rsidRPr="00E66F8D" w:rsidTr="00124418">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 Работы, выполняемые в зданиях с подвалами</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637,89</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0,08</w:t>
            </w:r>
            <w:r>
              <w:rPr>
                <w:rFonts w:eastAsia="Times New Roman"/>
                <w:color w:val="000000"/>
                <w:sz w:val="20"/>
                <w:szCs w:val="20"/>
                <w:lang w:eastAsia="ru-RU"/>
              </w:rPr>
              <w:t>5</w:t>
            </w:r>
          </w:p>
        </w:tc>
      </w:tr>
      <w:tr w:rsidR="00B91DAE" w:rsidRPr="00E66F8D" w:rsidTr="00124418">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3, 9,10</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3007,21</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w:t>
            </w:r>
            <w:r>
              <w:rPr>
                <w:rFonts w:eastAsia="Times New Roman"/>
                <w:color w:val="000000"/>
                <w:sz w:val="20"/>
                <w:szCs w:val="20"/>
                <w:lang w:eastAsia="ru-RU"/>
              </w:rPr>
              <w:t>399</w:t>
            </w:r>
          </w:p>
        </w:tc>
      </w:tr>
      <w:tr w:rsidR="00B91DAE" w:rsidRPr="00E66F8D" w:rsidTr="00124418">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4,5,6</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1549,1</w:t>
            </w:r>
            <w:r>
              <w:rPr>
                <w:rFonts w:eastAsia="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0,2</w:t>
            </w:r>
            <w:r>
              <w:rPr>
                <w:rFonts w:eastAsia="Times New Roman"/>
                <w:color w:val="000000"/>
                <w:sz w:val="20"/>
                <w:szCs w:val="20"/>
                <w:lang w:eastAsia="ru-RU"/>
              </w:rPr>
              <w:t>06</w:t>
            </w:r>
          </w:p>
        </w:tc>
      </w:tr>
      <w:tr w:rsidR="00B91DAE" w:rsidRPr="00E66F8D" w:rsidTr="00124418">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7</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крыш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1458,04</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w:t>
            </w:r>
            <w:r>
              <w:rPr>
                <w:rFonts w:eastAsia="Times New Roman"/>
                <w:color w:val="000000"/>
                <w:sz w:val="20"/>
                <w:szCs w:val="20"/>
                <w:lang w:eastAsia="ru-RU"/>
              </w:rPr>
              <w:t>194</w:t>
            </w:r>
          </w:p>
        </w:tc>
      </w:tr>
      <w:tr w:rsidR="00B91DAE" w:rsidRPr="00E66F8D" w:rsidTr="00124418">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11</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437</w:t>
            </w:r>
            <w:r>
              <w:rPr>
                <w:rFonts w:eastAsia="Times New Roman"/>
                <w:color w:val="000000"/>
                <w:sz w:val="20"/>
                <w:szCs w:val="20"/>
                <w:lang w:eastAsia="ru-RU"/>
              </w:rPr>
              <w:t>4</w:t>
            </w:r>
            <w:r w:rsidRPr="00950FEA">
              <w:rPr>
                <w:rFonts w:eastAsia="Times New Roman"/>
                <w:color w:val="000000"/>
                <w:sz w:val="20"/>
                <w:szCs w:val="20"/>
                <w:lang w:eastAsia="ru-RU"/>
              </w:rPr>
              <w:t>,</w:t>
            </w:r>
            <w:r>
              <w:rPr>
                <w:rFonts w:eastAsia="Times New Roman"/>
                <w:color w:val="000000"/>
                <w:sz w:val="20"/>
                <w:szCs w:val="20"/>
                <w:lang w:eastAsia="ru-RU"/>
              </w:rPr>
              <w:t>121</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0,58</w:t>
            </w:r>
            <w:r>
              <w:rPr>
                <w:rFonts w:eastAsia="Times New Roman"/>
                <w:color w:val="000000"/>
                <w:sz w:val="20"/>
                <w:szCs w:val="20"/>
                <w:lang w:eastAsia="ru-RU"/>
              </w:rPr>
              <w:t>1</w:t>
            </w:r>
          </w:p>
        </w:tc>
      </w:tr>
      <w:tr w:rsidR="00B91DAE" w:rsidRPr="00E66F8D" w:rsidTr="00124418">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8,12</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1275,7</w:t>
            </w:r>
            <w:r>
              <w:rPr>
                <w:rFonts w:eastAsia="Times New Roman"/>
                <w:color w:val="000000"/>
                <w:sz w:val="20"/>
                <w:szCs w:val="2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0,1</w:t>
            </w:r>
            <w:r>
              <w:rPr>
                <w:rFonts w:eastAsia="Times New Roman"/>
                <w:color w:val="000000"/>
                <w:sz w:val="20"/>
                <w:szCs w:val="20"/>
                <w:lang w:eastAsia="ru-RU"/>
              </w:rPr>
              <w:t>69</w:t>
            </w:r>
          </w:p>
        </w:tc>
      </w:tr>
      <w:tr w:rsidR="00B91DAE" w:rsidRPr="00E66F8D" w:rsidTr="00124418">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13</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182,26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0,02</w:t>
            </w:r>
            <w:r>
              <w:rPr>
                <w:rFonts w:eastAsia="Times New Roman"/>
                <w:color w:val="000000"/>
                <w:sz w:val="20"/>
                <w:szCs w:val="20"/>
                <w:lang w:eastAsia="ru-RU"/>
              </w:rPr>
              <w:t>4</w:t>
            </w:r>
          </w:p>
        </w:tc>
      </w:tr>
      <w:tr w:rsidR="00B91DAE" w:rsidRPr="00E66F8D" w:rsidTr="00124418">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14</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B91DAE" w:rsidRPr="00E66F8D" w:rsidTr="00124418">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15</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Работы, выполняемые в целях надлежащего содержания систем вентиляции и </w:t>
            </w:r>
            <w:proofErr w:type="spellStart"/>
            <w:r w:rsidRPr="00950FEA">
              <w:rPr>
                <w:rFonts w:eastAsia="Times New Roman"/>
                <w:color w:val="000000"/>
                <w:sz w:val="20"/>
                <w:szCs w:val="20"/>
                <w:lang w:eastAsia="ru-RU"/>
              </w:rPr>
              <w:t>дымоудаления</w:t>
            </w:r>
            <w:proofErr w:type="spellEnd"/>
            <w:r w:rsidRPr="00950FEA">
              <w:rPr>
                <w:rFonts w:eastAsia="Times New Roman"/>
                <w:color w:val="000000"/>
                <w:sz w:val="20"/>
                <w:szCs w:val="20"/>
                <w:lang w:eastAsia="ru-RU"/>
              </w:rPr>
              <w:t xml:space="preserve"> многоквартирных домов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4191,87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0,5</w:t>
            </w:r>
            <w:r>
              <w:rPr>
                <w:rFonts w:eastAsia="Times New Roman"/>
                <w:color w:val="000000"/>
                <w:sz w:val="20"/>
                <w:szCs w:val="20"/>
                <w:lang w:eastAsia="ru-RU"/>
              </w:rPr>
              <w:t>57</w:t>
            </w:r>
          </w:p>
        </w:tc>
      </w:tr>
      <w:tr w:rsidR="00B91DAE" w:rsidRPr="00E66F8D" w:rsidTr="00124418">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16</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B91DAE" w:rsidRPr="00E66F8D" w:rsidTr="00124418">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lastRenderedPageBreak/>
              <w:t>17</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950FEA">
              <w:rPr>
                <w:rFonts w:eastAsia="Times New Roman"/>
                <w:color w:val="000000"/>
                <w:sz w:val="20"/>
                <w:szCs w:val="20"/>
                <w:lang w:eastAsia="ru-RU"/>
              </w:rPr>
              <w:t>водоподкачек</w:t>
            </w:r>
            <w:proofErr w:type="spellEnd"/>
            <w:r w:rsidRPr="00950FEA">
              <w:rPr>
                <w:rFonts w:eastAsia="Times New Roman"/>
                <w:color w:val="000000"/>
                <w:sz w:val="20"/>
                <w:szCs w:val="20"/>
                <w:lang w:eastAsia="ru-RU"/>
              </w:rPr>
              <w:t xml:space="preserve">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B91DAE" w:rsidRPr="00E66F8D" w:rsidTr="00124418">
        <w:trPr>
          <w:trHeight w:val="12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18</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18225,</w:t>
            </w:r>
            <w:r>
              <w:rPr>
                <w:rFonts w:eastAsia="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2,42</w:t>
            </w:r>
            <w:r>
              <w:rPr>
                <w:rFonts w:eastAsia="Times New Roman"/>
                <w:color w:val="000000"/>
                <w:sz w:val="20"/>
                <w:szCs w:val="20"/>
                <w:lang w:eastAsia="ru-RU"/>
              </w:rPr>
              <w:t>0</w:t>
            </w:r>
          </w:p>
        </w:tc>
      </w:tr>
      <w:tr w:rsidR="00B91DAE" w:rsidRPr="00E66F8D" w:rsidTr="00124418">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19</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14580,40</w:t>
            </w:r>
          </w:p>
        </w:tc>
        <w:tc>
          <w:tcPr>
            <w:tcW w:w="1276" w:type="dxa"/>
            <w:tcBorders>
              <w:top w:val="nil"/>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1,9</w:t>
            </w:r>
            <w:r>
              <w:rPr>
                <w:rFonts w:eastAsia="Times New Roman"/>
                <w:color w:val="000000"/>
                <w:sz w:val="20"/>
                <w:szCs w:val="20"/>
                <w:lang w:eastAsia="ru-RU"/>
              </w:rPr>
              <w:t>36</w:t>
            </w:r>
          </w:p>
        </w:tc>
      </w:tr>
      <w:tr w:rsidR="00B91DAE" w:rsidRPr="00E66F8D" w:rsidTr="00124418">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20</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 раз / месяц</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1002,4</w:t>
            </w:r>
            <w:r>
              <w:rPr>
                <w:rFonts w:eastAsia="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0,13</w:t>
            </w:r>
            <w:r>
              <w:rPr>
                <w:rFonts w:eastAsia="Times New Roman"/>
                <w:color w:val="000000"/>
                <w:sz w:val="20"/>
                <w:szCs w:val="20"/>
                <w:lang w:eastAsia="ru-RU"/>
              </w:rPr>
              <w:t>3</w:t>
            </w:r>
          </w:p>
        </w:tc>
      </w:tr>
      <w:tr w:rsidR="00B91DAE" w:rsidRPr="00E66F8D" w:rsidTr="00124418">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21</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ежемесячно</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B91DAE" w:rsidRPr="00E66F8D" w:rsidTr="00124418">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22</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B91DAE" w:rsidRPr="00E66F8D" w:rsidTr="00124418">
        <w:trPr>
          <w:trHeight w:val="3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23</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xml:space="preserve">Влажное подметание лестничных площадок и </w:t>
            </w:r>
            <w:proofErr w:type="gramStart"/>
            <w:r w:rsidRPr="00950FEA">
              <w:rPr>
                <w:rFonts w:eastAsia="Times New Roman"/>
                <w:color w:val="000000"/>
                <w:sz w:val="20"/>
                <w:szCs w:val="20"/>
                <w:lang w:eastAsia="ru-RU"/>
              </w:rPr>
              <w:t>маршей</w:t>
            </w:r>
            <w:proofErr w:type="gramEnd"/>
            <w:r w:rsidRPr="00950FEA">
              <w:rPr>
                <w:rFonts w:eastAsia="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950FEA">
              <w:rPr>
                <w:rFonts w:eastAsia="Times New Roman"/>
                <w:b/>
                <w:bCs/>
                <w:color w:val="000000"/>
                <w:sz w:val="20"/>
                <w:szCs w:val="20"/>
                <w:lang w:eastAsia="ru-RU"/>
              </w:rPr>
              <w:t xml:space="preserve"> </w:t>
            </w:r>
            <w:r w:rsidRPr="00950FEA">
              <w:rPr>
                <w:rFonts w:eastAsia="Times New Roman"/>
                <w:color w:val="00000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950FEA">
              <w:rPr>
                <w:rFonts w:eastAsia="Times New Roman"/>
                <w:color w:val="000000"/>
                <w:sz w:val="20"/>
                <w:szCs w:val="20"/>
                <w:lang w:eastAsia="ru-RU"/>
              </w:rPr>
              <w:t>дизинсекция</w:t>
            </w:r>
            <w:proofErr w:type="spellEnd"/>
            <w:r w:rsidRPr="00950FEA">
              <w:rPr>
                <w:rFonts w:eastAsia="Times New Roman"/>
                <w:color w:val="000000"/>
                <w:sz w:val="20"/>
                <w:szCs w:val="20"/>
                <w:lang w:eastAsia="ru-RU"/>
              </w:rPr>
              <w:t xml:space="preserve"> подвалов - 2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29434,19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3,9</w:t>
            </w:r>
            <w:r>
              <w:rPr>
                <w:rFonts w:eastAsia="Times New Roman"/>
                <w:color w:val="000000"/>
                <w:sz w:val="20"/>
                <w:szCs w:val="20"/>
                <w:lang w:eastAsia="ru-RU"/>
              </w:rPr>
              <w:t>08</w:t>
            </w:r>
          </w:p>
        </w:tc>
      </w:tr>
      <w:tr w:rsidR="00B91DAE" w:rsidRPr="00E66F8D" w:rsidTr="00124418">
        <w:trPr>
          <w:trHeight w:val="21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lastRenderedPageBreak/>
              <w:t>24</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содержанию придомовой территории в холодный период года:</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31438,99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4,1</w:t>
            </w:r>
            <w:r>
              <w:rPr>
                <w:rFonts w:eastAsia="Times New Roman"/>
                <w:color w:val="000000"/>
                <w:sz w:val="20"/>
                <w:szCs w:val="20"/>
                <w:lang w:eastAsia="ru-RU"/>
              </w:rPr>
              <w:t>75</w:t>
            </w:r>
          </w:p>
        </w:tc>
      </w:tr>
      <w:tr w:rsidR="00B91DAE" w:rsidRPr="00E66F8D" w:rsidTr="00124418">
        <w:trPr>
          <w:trHeight w:val="12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25</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содержанию придомовой территории в теплый период года</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38000,1</w:t>
            </w:r>
            <w:r>
              <w:rPr>
                <w:rFonts w:eastAsia="Times New Roman"/>
                <w:color w:val="000000"/>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5,0</w:t>
            </w:r>
            <w:r>
              <w:rPr>
                <w:rFonts w:eastAsia="Times New Roman"/>
                <w:color w:val="000000"/>
                <w:sz w:val="20"/>
                <w:szCs w:val="20"/>
                <w:lang w:eastAsia="ru-RU"/>
              </w:rPr>
              <w:t>46</w:t>
            </w:r>
          </w:p>
        </w:tc>
      </w:tr>
      <w:tr w:rsidR="00B91DAE" w:rsidRPr="00E66F8D" w:rsidTr="00124418">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26</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обеспечению вывоза бытовых отходов, в том числе откачке жидких бытовых отходов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ежедневно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30072,0</w:t>
            </w:r>
            <w:r>
              <w:rPr>
                <w:rFonts w:eastAsia="Times New Roman"/>
                <w:color w:val="000000"/>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3,99</w:t>
            </w:r>
            <w:r>
              <w:rPr>
                <w:rFonts w:eastAsia="Times New Roman"/>
                <w:color w:val="000000"/>
                <w:sz w:val="20"/>
                <w:szCs w:val="20"/>
                <w:lang w:eastAsia="ru-RU"/>
              </w:rPr>
              <w:t>3</w:t>
            </w:r>
          </w:p>
        </w:tc>
      </w:tr>
      <w:tr w:rsidR="00B91DAE" w:rsidRPr="00E66F8D" w:rsidTr="00124418">
        <w:trPr>
          <w:trHeight w:val="15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27</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50FEA">
              <w:rPr>
                <w:rFonts w:eastAsia="Times New Roman"/>
                <w:color w:val="000000"/>
                <w:sz w:val="20"/>
                <w:szCs w:val="20"/>
                <w:lang w:eastAsia="ru-RU"/>
              </w:rPr>
              <w:t>дств пр</w:t>
            </w:r>
            <w:proofErr w:type="gramEnd"/>
            <w:r w:rsidRPr="00950FEA">
              <w:rPr>
                <w:rFonts w:eastAsia="Times New Roman"/>
                <w:color w:val="000000"/>
                <w:sz w:val="20"/>
                <w:szCs w:val="20"/>
                <w:lang w:eastAsia="ru-RU"/>
              </w:rPr>
              <w:t xml:space="preserve">отивопожарной защиты, </w:t>
            </w:r>
            <w:proofErr w:type="spellStart"/>
            <w:r w:rsidRPr="00950FEA">
              <w:rPr>
                <w:rFonts w:eastAsia="Times New Roman"/>
                <w:color w:val="000000"/>
                <w:sz w:val="20"/>
                <w:szCs w:val="20"/>
                <w:lang w:eastAsia="ru-RU"/>
              </w:rPr>
              <w:t>противодымной</w:t>
            </w:r>
            <w:proofErr w:type="spellEnd"/>
            <w:r w:rsidRPr="00950FEA">
              <w:rPr>
                <w:rFonts w:eastAsia="Times New Roman"/>
                <w:color w:val="000000"/>
                <w:sz w:val="20"/>
                <w:szCs w:val="20"/>
                <w:lang w:eastAsia="ru-RU"/>
              </w:rPr>
              <w:t xml:space="preserve"> защиты.</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0,00</w:t>
            </w:r>
          </w:p>
        </w:tc>
      </w:tr>
      <w:tr w:rsidR="00B91DAE" w:rsidRPr="00E66F8D" w:rsidTr="00124418">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28</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ежедневно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5376,5</w:t>
            </w:r>
            <w:r>
              <w:rPr>
                <w:rFonts w:eastAsia="Times New Roman"/>
                <w:color w:val="000000"/>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1DAE" w:rsidRPr="00950FEA" w:rsidRDefault="00B91DAE" w:rsidP="00124418">
            <w:pPr>
              <w:spacing w:after="0" w:line="240" w:lineRule="auto"/>
              <w:jc w:val="center"/>
              <w:rPr>
                <w:rFonts w:eastAsia="Times New Roman"/>
                <w:color w:val="000000"/>
                <w:sz w:val="20"/>
                <w:szCs w:val="20"/>
                <w:lang w:eastAsia="ru-RU"/>
              </w:rPr>
            </w:pPr>
            <w:r w:rsidRPr="00950FEA">
              <w:rPr>
                <w:rFonts w:eastAsia="Times New Roman"/>
                <w:color w:val="000000"/>
                <w:sz w:val="20"/>
                <w:szCs w:val="20"/>
                <w:lang w:eastAsia="ru-RU"/>
              </w:rPr>
              <w:t>0,7</w:t>
            </w:r>
            <w:r>
              <w:rPr>
                <w:rFonts w:eastAsia="Times New Roman"/>
                <w:color w:val="000000"/>
                <w:sz w:val="20"/>
                <w:szCs w:val="20"/>
                <w:lang w:eastAsia="ru-RU"/>
              </w:rPr>
              <w:t>14</w:t>
            </w:r>
          </w:p>
        </w:tc>
      </w:tr>
      <w:tr w:rsidR="00B91DAE" w:rsidRPr="00E66F8D" w:rsidTr="00124418">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B91DAE" w:rsidRPr="00950FEA" w:rsidRDefault="00B91DAE" w:rsidP="00124418">
            <w:pPr>
              <w:spacing w:after="0" w:line="240" w:lineRule="auto"/>
              <w:rPr>
                <w:rFonts w:eastAsia="Times New Roman"/>
                <w:color w:val="000000"/>
                <w:sz w:val="20"/>
                <w:szCs w:val="20"/>
                <w:lang w:eastAsia="ru-RU"/>
              </w:rPr>
            </w:pPr>
            <w:r w:rsidRPr="00950FEA">
              <w:rPr>
                <w:rFonts w:eastAsia="Times New Roman"/>
                <w:color w:val="000000"/>
                <w:sz w:val="20"/>
                <w:szCs w:val="20"/>
                <w:lang w:eastAsia="ru-RU"/>
              </w:rPr>
              <w:t> </w:t>
            </w:r>
          </w:p>
        </w:tc>
        <w:tc>
          <w:tcPr>
            <w:tcW w:w="3314"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right"/>
              <w:rPr>
                <w:rFonts w:eastAsia="Times New Roman"/>
                <w:b/>
                <w:bCs/>
                <w:color w:val="000000"/>
                <w:sz w:val="20"/>
                <w:szCs w:val="20"/>
                <w:lang w:eastAsia="ru-RU"/>
              </w:rPr>
            </w:pPr>
            <w:r w:rsidRPr="00950FEA">
              <w:rPr>
                <w:rFonts w:eastAsia="Times New Roman"/>
                <w:b/>
                <w:bCs/>
                <w:color w:val="000000"/>
                <w:sz w:val="20"/>
                <w:szCs w:val="20"/>
                <w:lang w:eastAsia="ru-RU"/>
              </w:rPr>
              <w:t> </w:t>
            </w:r>
          </w:p>
        </w:tc>
        <w:tc>
          <w:tcPr>
            <w:tcW w:w="2848"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right"/>
              <w:rPr>
                <w:rFonts w:eastAsia="Times New Roman"/>
                <w:b/>
                <w:bCs/>
                <w:color w:val="000000"/>
                <w:sz w:val="20"/>
                <w:szCs w:val="20"/>
                <w:lang w:eastAsia="ru-RU"/>
              </w:rPr>
            </w:pPr>
            <w:r w:rsidRPr="00950FEA">
              <w:rPr>
                <w:rFonts w:eastAsia="Times New Roman"/>
                <w:b/>
                <w:bCs/>
                <w:color w:val="000000"/>
                <w:sz w:val="20"/>
                <w:szCs w:val="20"/>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B91DAE" w:rsidRPr="00950FEA" w:rsidRDefault="00B91DAE" w:rsidP="00124418">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185</w:t>
            </w:r>
            <w:r>
              <w:rPr>
                <w:rFonts w:eastAsia="Times New Roman"/>
                <w:b/>
                <w:bCs/>
                <w:color w:val="000000"/>
                <w:sz w:val="20"/>
                <w:szCs w:val="20"/>
                <w:lang w:eastAsia="ru-RU"/>
              </w:rPr>
              <w:t>171,12</w:t>
            </w:r>
          </w:p>
        </w:tc>
        <w:tc>
          <w:tcPr>
            <w:tcW w:w="1276" w:type="dxa"/>
            <w:tcBorders>
              <w:top w:val="nil"/>
              <w:left w:val="nil"/>
              <w:bottom w:val="single" w:sz="4" w:space="0" w:color="auto"/>
              <w:right w:val="single" w:sz="4" w:space="0" w:color="auto"/>
            </w:tcBorders>
            <w:shd w:val="clear" w:color="auto" w:fill="auto"/>
            <w:noWrap/>
            <w:vAlign w:val="bottom"/>
            <w:hideMark/>
          </w:tcPr>
          <w:p w:rsidR="00B91DAE" w:rsidRPr="00950FEA" w:rsidRDefault="00B91DAE" w:rsidP="00124418">
            <w:pPr>
              <w:spacing w:after="0" w:line="240" w:lineRule="auto"/>
              <w:jc w:val="center"/>
              <w:rPr>
                <w:rFonts w:eastAsia="Times New Roman"/>
                <w:b/>
                <w:bCs/>
                <w:color w:val="000000"/>
                <w:sz w:val="20"/>
                <w:szCs w:val="20"/>
                <w:lang w:eastAsia="ru-RU"/>
              </w:rPr>
            </w:pPr>
            <w:r w:rsidRPr="00950FEA">
              <w:rPr>
                <w:rFonts w:eastAsia="Times New Roman"/>
                <w:b/>
                <w:bCs/>
                <w:color w:val="000000"/>
                <w:sz w:val="20"/>
                <w:szCs w:val="20"/>
                <w:lang w:eastAsia="ru-RU"/>
              </w:rPr>
              <w:t>24,</w:t>
            </w:r>
            <w:r>
              <w:rPr>
                <w:rFonts w:eastAsia="Times New Roman"/>
                <w:b/>
                <w:bCs/>
                <w:color w:val="000000"/>
                <w:sz w:val="20"/>
                <w:szCs w:val="20"/>
                <w:lang w:eastAsia="ru-RU"/>
              </w:rPr>
              <w:t>587</w:t>
            </w:r>
          </w:p>
        </w:tc>
      </w:tr>
    </w:tbl>
    <w:p w:rsidR="00B91DAE" w:rsidRDefault="00B91DAE" w:rsidP="008A2853">
      <w:pPr>
        <w:spacing w:after="0" w:line="240" w:lineRule="auto"/>
        <w:jc w:val="center"/>
        <w:rPr>
          <w:rFonts w:ascii="Times New Roman" w:hAnsi="Times New Roman"/>
          <w:snapToGrid w:val="0"/>
          <w:sz w:val="24"/>
          <w:szCs w:val="24"/>
          <w:lang w:eastAsia="ru-RU"/>
        </w:rPr>
      </w:pPr>
    </w:p>
    <w:p w:rsidR="008A2853" w:rsidRDefault="008A2853" w:rsidP="008A2853">
      <w:pPr>
        <w:spacing w:after="0" w:line="240" w:lineRule="auto"/>
        <w:jc w:val="center"/>
        <w:rPr>
          <w:rFonts w:ascii="Times New Roman" w:hAnsi="Times New Roman"/>
          <w:snapToGrid w:val="0"/>
          <w:sz w:val="24"/>
          <w:szCs w:val="24"/>
          <w:lang w:eastAsia="ru-RU"/>
        </w:rPr>
      </w:pPr>
    </w:p>
    <w:p w:rsidR="008A2853" w:rsidRPr="00950FEA" w:rsidRDefault="008A2853" w:rsidP="008A2853">
      <w:pPr>
        <w:spacing w:after="0" w:line="240" w:lineRule="auto"/>
        <w:rPr>
          <w:rFonts w:ascii="Times New Roman" w:hAnsi="Times New Roman"/>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Pr="00E87553" w:rsidRDefault="00950FEA" w:rsidP="008A2853">
      <w:pPr>
        <w:spacing w:after="0" w:line="240" w:lineRule="auto"/>
        <w:rPr>
          <w:rFonts w:ascii="Times New Roman" w:hAnsi="Times New Roman"/>
          <w:b/>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0862AA" w:rsidRDefault="002D4C09" w:rsidP="002D4C09">
      <w:pPr>
        <w:spacing w:after="0" w:line="240" w:lineRule="auto"/>
        <w:jc w:val="center"/>
        <w:rPr>
          <w:rFonts w:ascii="Times New Roman" w:hAnsi="Times New Roman"/>
          <w:b/>
          <w:sz w:val="24"/>
          <w:szCs w:val="24"/>
          <w:lang w:eastAsia="ru-RU"/>
        </w:rPr>
      </w:pPr>
      <w:r w:rsidRPr="000862AA">
        <w:rPr>
          <w:rFonts w:ascii="Times New Roman" w:hAnsi="Times New Roman"/>
          <w:b/>
          <w:sz w:val="24"/>
          <w:szCs w:val="24"/>
          <w:lang w:eastAsia="ru-RU"/>
        </w:rPr>
        <w:t>ПЕРЕЧЕНЬ</w:t>
      </w:r>
    </w:p>
    <w:p w:rsidR="002D4C09" w:rsidRPr="00CB1B7E" w:rsidRDefault="002D4C09" w:rsidP="002D4C09">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д.52, </w:t>
      </w:r>
      <w:r w:rsidRPr="00555E46">
        <w:rPr>
          <w:rFonts w:ascii="Times New Roman" w:hAnsi="Times New Roman"/>
          <w:snapToGrid w:val="0"/>
          <w:sz w:val="24"/>
          <w:szCs w:val="24"/>
          <w:lang w:eastAsia="ru-RU"/>
        </w:rPr>
        <w:t xml:space="preserve">являющегося объектом </w:t>
      </w:r>
    </w:p>
    <w:p w:rsidR="002D4C09"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EF772F" w:rsidRDefault="00EF772F" w:rsidP="002D4C09">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276"/>
        <w:gridCol w:w="1417"/>
        <w:gridCol w:w="1276"/>
        <w:gridCol w:w="1843"/>
      </w:tblGrid>
      <w:tr w:rsidR="002D4C09" w:rsidRPr="0038217B" w:rsidTr="00F466C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w:t>
            </w:r>
            <w:proofErr w:type="gramStart"/>
            <w:r w:rsidRPr="00065101">
              <w:rPr>
                <w:rFonts w:ascii="Times New Roman" w:eastAsia="Times New Roman" w:hAnsi="Times New Roman"/>
                <w:color w:val="000000"/>
                <w:sz w:val="20"/>
                <w:szCs w:val="20"/>
                <w:lang w:eastAsia="ru-RU"/>
              </w:rPr>
              <w:t>г</w:t>
            </w:r>
            <w:proofErr w:type="gramEnd"/>
            <w:r w:rsidRPr="00065101">
              <w:rPr>
                <w:rFonts w:ascii="Times New Roman" w:eastAsia="Times New Roman" w:hAnsi="Times New Roman"/>
                <w:color w:val="000000"/>
                <w:sz w:val="20"/>
                <w:szCs w:val="20"/>
                <w:lang w:eastAsia="ru-RU"/>
              </w:rPr>
              <w:t xml:space="preserve"> </w:t>
            </w:r>
            <w:proofErr w:type="spellStart"/>
            <w:r w:rsidRPr="00065101">
              <w:rPr>
                <w:rFonts w:ascii="Times New Roman" w:eastAsia="Times New Roman" w:hAnsi="Times New Roman"/>
                <w:color w:val="000000"/>
                <w:sz w:val="20"/>
                <w:szCs w:val="20"/>
                <w:lang w:eastAsia="ru-RU"/>
              </w:rPr>
              <w:t>Степыгино</w:t>
            </w:r>
            <w:proofErr w:type="spellEnd"/>
            <w:r w:rsidRPr="00065101">
              <w:rPr>
                <w:rFonts w:ascii="Times New Roman" w:eastAsia="Times New Roman" w:hAnsi="Times New Roman"/>
                <w:color w:val="000000"/>
                <w:sz w:val="20"/>
                <w:szCs w:val="20"/>
                <w:lang w:eastAsia="ru-RU"/>
              </w:rPr>
              <w:t>, д.52</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950FEA" w:rsidRDefault="002D4C09" w:rsidP="00F466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50FEA">
              <w:rPr>
                <w:rFonts w:ascii="Times New Roman" w:eastAsia="Times New Roman" w:hAnsi="Times New Roman"/>
                <w:sz w:val="20"/>
                <w:szCs w:val="20"/>
                <w:lang w:eastAsia="ru-RU"/>
              </w:rPr>
              <w:t xml:space="preserve">Наименование </w:t>
            </w:r>
          </w:p>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   </w:t>
            </w:r>
            <w:r w:rsidRPr="00950FEA">
              <w:rPr>
                <w:rFonts w:ascii="Times New Roman" w:eastAsia="Times New Roman" w:hAnsi="Times New Roman"/>
                <w:sz w:val="20"/>
                <w:szCs w:val="20"/>
                <w:lang w:eastAsia="ru-RU"/>
              </w:rPr>
              <w:t xml:space="preserve">Периодичность </w:t>
            </w:r>
            <w:r w:rsidRPr="00950FEA">
              <w:rPr>
                <w:rFonts w:ascii="Times New Roman" w:eastAsia="Times New Roman" w:hAnsi="Times New Roman"/>
                <w:sz w:val="20"/>
                <w:szCs w:val="20"/>
                <w:lang w:eastAsia="ru-RU"/>
              </w:rPr>
              <w:br/>
              <w:t xml:space="preserve">  выполнения   </w:t>
            </w:r>
            <w:r w:rsidRPr="00950FEA">
              <w:rPr>
                <w:rFonts w:ascii="Times New Roman" w:eastAsia="Times New Roman" w:hAnsi="Times New Roman"/>
                <w:sz w:val="20"/>
                <w:szCs w:val="20"/>
                <w:lang w:eastAsia="ru-RU"/>
              </w:rPr>
              <w:br/>
              <w:t xml:space="preserve">    работ и    </w:t>
            </w:r>
            <w:r w:rsidRPr="00950FEA">
              <w:rPr>
                <w:rFonts w:ascii="Times New Roman" w:eastAsia="Times New Roman" w:hAnsi="Times New Roman"/>
                <w:sz w:val="20"/>
                <w:szCs w:val="20"/>
                <w:lang w:eastAsia="ru-RU"/>
              </w:rPr>
              <w:br/>
              <w:t>оказания услуг</w:t>
            </w:r>
          </w:p>
        </w:tc>
        <w:tc>
          <w:tcPr>
            <w:tcW w:w="2693" w:type="dxa"/>
            <w:gridSpan w:val="2"/>
            <w:vMerge/>
            <w:tcBorders>
              <w:top w:val="nil"/>
              <w:left w:val="nil"/>
              <w:bottom w:val="nil"/>
              <w:right w:val="single" w:sz="8" w:space="0" w:color="auto"/>
            </w:tcBorders>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Объем, </w:t>
            </w:r>
            <w:proofErr w:type="spellStart"/>
            <w:r w:rsidRPr="00950FEA">
              <w:rPr>
                <w:rFonts w:ascii="Times New Roman" w:eastAsia="Times New Roman" w:hAnsi="Times New Roman"/>
                <w:color w:val="000000"/>
                <w:sz w:val="20"/>
                <w:szCs w:val="20"/>
                <w:lang w:eastAsia="ru-RU"/>
              </w:rPr>
              <w:t>кв</w:t>
            </w:r>
            <w:proofErr w:type="gramStart"/>
            <w:r w:rsidRPr="00950FEA">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2D4C09" w:rsidRPr="00950FEA" w:rsidRDefault="002D4C09" w:rsidP="00F466CA">
            <w:pPr>
              <w:spacing w:after="0" w:line="240" w:lineRule="auto"/>
              <w:jc w:val="center"/>
              <w:rPr>
                <w:rFonts w:ascii="Times New Roman" w:eastAsia="Times New Roman" w:hAnsi="Times New Roman"/>
                <w:b/>
                <w:sz w:val="20"/>
                <w:szCs w:val="20"/>
                <w:lang w:eastAsia="ru-RU"/>
              </w:rPr>
            </w:pPr>
          </w:p>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sz w:val="20"/>
                <w:szCs w:val="20"/>
                <w:lang w:eastAsia="ru-RU"/>
              </w:rPr>
              <w:t>Требования к качеству</w:t>
            </w:r>
          </w:p>
        </w:tc>
      </w:tr>
      <w:tr w:rsidR="002D4C09" w:rsidRPr="0038217B" w:rsidTr="00F466C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nil"/>
              <w:right w:val="single" w:sz="8" w:space="0" w:color="auto"/>
            </w:tcBorders>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single" w:sz="8" w:space="0" w:color="auto"/>
              <w:right w:val="single" w:sz="8" w:space="0" w:color="auto"/>
            </w:tcBorders>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2D4C09" w:rsidRPr="00950FEA" w:rsidRDefault="002D4C09" w:rsidP="00F466CA">
            <w:pPr>
              <w:spacing w:after="0" w:line="240" w:lineRule="auto"/>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8" w:space="0" w:color="auto"/>
              <w:right w:val="single" w:sz="8" w:space="0" w:color="auto"/>
            </w:tcBorders>
            <w:shd w:val="clear" w:color="000000" w:fill="FDE9D9"/>
            <w:noWrap/>
            <w:vAlign w:val="bottom"/>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с </w:t>
            </w:r>
            <w:proofErr w:type="spellStart"/>
            <w:r w:rsidRPr="00950FEA">
              <w:rPr>
                <w:rFonts w:ascii="Times New Roman" w:eastAsia="Times New Roman" w:hAnsi="Times New Roman"/>
                <w:color w:val="000000"/>
                <w:sz w:val="20"/>
                <w:szCs w:val="20"/>
                <w:lang w:eastAsia="ru-RU"/>
              </w:rPr>
              <w:t>ндс</w:t>
            </w:r>
            <w:proofErr w:type="spellEnd"/>
          </w:p>
        </w:tc>
        <w:tc>
          <w:tcPr>
            <w:tcW w:w="1276" w:type="dxa"/>
            <w:tcBorders>
              <w:top w:val="nil"/>
              <w:left w:val="nil"/>
              <w:bottom w:val="single" w:sz="8" w:space="0" w:color="auto"/>
              <w:right w:val="single" w:sz="8" w:space="0" w:color="auto"/>
            </w:tcBorders>
            <w:shd w:val="clear" w:color="000000" w:fill="FDE9D9"/>
            <w:noWrap/>
            <w:vAlign w:val="bottom"/>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Подметание лестничных площадок и </w:t>
            </w:r>
            <w:proofErr w:type="gramStart"/>
            <w:r w:rsidRPr="00950FEA">
              <w:rPr>
                <w:rFonts w:ascii="Times New Roman" w:eastAsia="Times New Roman" w:hAnsi="Times New Roman"/>
                <w:color w:val="000000"/>
                <w:sz w:val="20"/>
                <w:szCs w:val="20"/>
                <w:lang w:eastAsia="ru-RU"/>
              </w:rPr>
              <w:t>маршей</w:t>
            </w:r>
            <w:proofErr w:type="gramEnd"/>
            <w:r w:rsidRPr="00950FEA">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4 260,59р.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0,668р.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950FEA">
              <w:rPr>
                <w:rFonts w:ascii="Times New Roman" w:eastAsia="Times New Roman" w:hAnsi="Times New Roman"/>
                <w:color w:val="000000"/>
                <w:sz w:val="20"/>
                <w:szCs w:val="20"/>
                <w:lang w:eastAsia="ru-RU"/>
              </w:rPr>
              <w:t>колейности</w:t>
            </w:r>
            <w:proofErr w:type="spellEnd"/>
            <w:r w:rsidRPr="00950FEA">
              <w:rPr>
                <w:rFonts w:ascii="Times New Roman" w:eastAsia="Times New Roman" w:hAnsi="Times New Roman"/>
                <w:color w:val="000000"/>
                <w:sz w:val="20"/>
                <w:szCs w:val="20"/>
                <w:lang w:eastAsia="ru-RU"/>
              </w:rPr>
              <w:t xml:space="preserve"> свыше 5 см</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20</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6 208,55р.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0,973р.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 xml:space="preserve">Мытье лестничных площадок и </w:t>
            </w:r>
            <w:proofErr w:type="gramStart"/>
            <w:r w:rsidRPr="00950FEA">
              <w:rPr>
                <w:rFonts w:ascii="Times New Roman" w:eastAsia="Times New Roman" w:hAnsi="Times New Roman"/>
                <w:color w:val="000000"/>
                <w:sz w:val="20"/>
                <w:szCs w:val="20"/>
                <w:lang w:eastAsia="ru-RU"/>
              </w:rPr>
              <w:t>маршей</w:t>
            </w:r>
            <w:proofErr w:type="gramEnd"/>
            <w:r w:rsidRPr="00950FEA">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11 880,60р.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1,861р.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950FE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7 371,28р.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1,155р.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4 220,20р.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0,661р.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297,5</w:t>
            </w:r>
          </w:p>
        </w:tc>
        <w:tc>
          <w:tcPr>
            <w:tcW w:w="1843" w:type="dxa"/>
            <w:tcBorders>
              <w:top w:val="single" w:sz="4" w:space="0" w:color="auto"/>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w:t>
            </w:r>
            <w:r w:rsidRPr="00950FEA">
              <w:rPr>
                <w:rFonts w:ascii="Times New Roman" w:eastAsia="Times New Roman" w:hAnsi="Times New Roman"/>
                <w:color w:val="000000"/>
                <w:sz w:val="20"/>
                <w:szCs w:val="20"/>
                <w:lang w:eastAsia="ru-RU"/>
              </w:rPr>
              <w:lastRenderedPageBreak/>
              <w:t>правовыми актами, СНиП, СанПиН и ГОСТ</w:t>
            </w:r>
          </w:p>
        </w:tc>
      </w:tr>
      <w:tr w:rsidR="002D4C09" w:rsidRPr="0038217B" w:rsidTr="00950FE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739,26р.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0,116р.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633,2</w:t>
            </w:r>
          </w:p>
        </w:tc>
        <w:tc>
          <w:tcPr>
            <w:tcW w:w="1843" w:type="dxa"/>
            <w:tcBorders>
              <w:top w:val="single" w:sz="4" w:space="0" w:color="auto"/>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40,95р.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6,65</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37,13р.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8,56</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6 019,12р.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0,943р.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16 квартир</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3 970,11р.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0,622р.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u w:val="single"/>
                <w:lang w:eastAsia="ru-RU"/>
              </w:rPr>
            </w:pP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4 545,41р.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0,712р.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33,3</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_</w:t>
            </w:r>
            <w:r w:rsidRPr="00950FEA">
              <w:rPr>
                <w:rFonts w:ascii="Times New Roman" w:eastAsia="Times New Roman" w:hAnsi="Times New Roman"/>
                <w:color w:val="000000"/>
                <w:sz w:val="20"/>
                <w:szCs w:val="20"/>
                <w:u w:val="single"/>
                <w:lang w:eastAsia="ru-RU"/>
              </w:rPr>
              <w:t>2</w:t>
            </w:r>
            <w:r w:rsidRPr="00950FEA">
              <w:rPr>
                <w:rFonts w:ascii="Times New Roman" w:eastAsia="Times New Roman" w:hAnsi="Times New Roman"/>
                <w:color w:val="000000"/>
                <w:sz w:val="20"/>
                <w:szCs w:val="20"/>
                <w:lang w:eastAsia="ru-RU"/>
              </w:rPr>
              <w:t>_ ра</w:t>
            </w:r>
            <w:proofErr w:type="gramStart"/>
            <w:r w:rsidRPr="00950FEA">
              <w:rPr>
                <w:rFonts w:ascii="Times New Roman" w:eastAsia="Times New Roman" w:hAnsi="Times New Roman"/>
                <w:color w:val="000000"/>
                <w:sz w:val="20"/>
                <w:szCs w:val="20"/>
                <w:lang w:eastAsia="ru-RU"/>
              </w:rPr>
              <w:t>з(</w:t>
            </w:r>
            <w:proofErr w:type="gramEnd"/>
            <w:r w:rsidRPr="00950FEA">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2 859,81р.</w:t>
            </w:r>
          </w:p>
        </w:tc>
        <w:tc>
          <w:tcPr>
            <w:tcW w:w="1417"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0,448р.</w:t>
            </w:r>
          </w:p>
        </w:tc>
        <w:tc>
          <w:tcPr>
            <w:tcW w:w="1276" w:type="dxa"/>
            <w:tcBorders>
              <w:top w:val="nil"/>
              <w:left w:val="nil"/>
              <w:bottom w:val="single" w:sz="4" w:space="0" w:color="auto"/>
              <w:right w:val="single" w:sz="4" w:space="0" w:color="auto"/>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1100,5</w:t>
            </w:r>
          </w:p>
        </w:tc>
        <w:tc>
          <w:tcPr>
            <w:tcW w:w="1843" w:type="dxa"/>
            <w:tcBorders>
              <w:top w:val="nil"/>
              <w:left w:val="nil"/>
              <w:bottom w:val="single" w:sz="4" w:space="0" w:color="auto"/>
              <w:right w:val="single" w:sz="4" w:space="0" w:color="auto"/>
            </w:tcBorders>
          </w:tcPr>
          <w:p w:rsidR="002D4C09" w:rsidRPr="00950FEA" w:rsidRDefault="002D4C09" w:rsidP="00F466CA">
            <w:pPr>
              <w:spacing w:after="0" w:line="240" w:lineRule="auto"/>
              <w:jc w:val="center"/>
              <w:rPr>
                <w:rFonts w:ascii="Times New Roman" w:eastAsia="Times New Roman" w:hAnsi="Times New Roman"/>
                <w:color w:val="000000"/>
                <w:sz w:val="20"/>
                <w:szCs w:val="20"/>
                <w:lang w:eastAsia="ru-RU"/>
              </w:rPr>
            </w:pPr>
            <w:r w:rsidRPr="00950FEA">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D4C09" w:rsidRPr="00950FEA" w:rsidRDefault="002D4C09" w:rsidP="00F466CA">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hideMark/>
          </w:tcPr>
          <w:p w:rsidR="002D4C09" w:rsidRPr="00950FEA" w:rsidRDefault="002D4C09" w:rsidP="00F466CA">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52 153,00р.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2D4C09" w:rsidRPr="00950FEA" w:rsidRDefault="002D4C09" w:rsidP="00F466CA">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8,17р.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2D4C09" w:rsidRPr="00950FEA" w:rsidRDefault="002D4C09" w:rsidP="00F466CA">
            <w:pPr>
              <w:spacing w:after="0" w:line="240" w:lineRule="auto"/>
              <w:jc w:val="center"/>
              <w:rPr>
                <w:rFonts w:ascii="Times New Roman" w:eastAsia="Times New Roman" w:hAnsi="Times New Roman"/>
                <w:b/>
                <w:bCs/>
                <w:color w:val="000000"/>
                <w:sz w:val="20"/>
                <w:szCs w:val="20"/>
                <w:lang w:eastAsia="ru-RU"/>
              </w:rPr>
            </w:pPr>
            <w:r w:rsidRPr="00950FEA">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2D4C09" w:rsidRPr="00950FEA" w:rsidRDefault="002D4C09" w:rsidP="00F466CA">
            <w:pPr>
              <w:spacing w:after="0" w:line="240" w:lineRule="auto"/>
              <w:jc w:val="center"/>
              <w:rPr>
                <w:rFonts w:ascii="Times New Roman" w:eastAsia="Times New Roman" w:hAnsi="Times New Roman"/>
                <w:b/>
                <w:bCs/>
                <w:color w:val="000000"/>
                <w:sz w:val="20"/>
                <w:szCs w:val="20"/>
                <w:lang w:eastAsia="ru-RU"/>
              </w:rPr>
            </w:pPr>
          </w:p>
        </w:tc>
      </w:tr>
    </w:tbl>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8A2853" w:rsidRDefault="008A2853" w:rsidP="002D4C09">
      <w:pPr>
        <w:spacing w:after="0" w:line="240" w:lineRule="auto"/>
        <w:rPr>
          <w:rFonts w:ascii="Times New Roman" w:hAnsi="Times New Roman"/>
          <w:snapToGrid w:val="0"/>
          <w:sz w:val="24"/>
          <w:szCs w:val="24"/>
          <w:lang w:eastAsia="ru-RU"/>
        </w:rPr>
      </w:pPr>
    </w:p>
    <w:p w:rsidR="008A2853" w:rsidRDefault="008A2853"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b/>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A6" w:rsidRDefault="00CC5AA6">
      <w:pPr>
        <w:spacing w:after="0" w:line="240" w:lineRule="auto"/>
      </w:pPr>
      <w:r>
        <w:separator/>
      </w:r>
    </w:p>
  </w:endnote>
  <w:endnote w:type="continuationSeparator" w:id="0">
    <w:p w:rsidR="00CC5AA6" w:rsidRDefault="00CC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18" w:rsidRDefault="00124418"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124418" w:rsidRDefault="00124418"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18" w:rsidRDefault="00124418"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A6" w:rsidRDefault="00CC5AA6">
      <w:pPr>
        <w:spacing w:after="0" w:line="240" w:lineRule="auto"/>
      </w:pPr>
      <w:r>
        <w:separator/>
      </w:r>
    </w:p>
  </w:footnote>
  <w:footnote w:type="continuationSeparator" w:id="0">
    <w:p w:rsidR="00CC5AA6" w:rsidRDefault="00CC5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9pt;height:19pt;visibility:visible" o:bullet="t">
        <v:imagedata r:id="rId1" o:title=""/>
      </v:shape>
    </w:pict>
  </w:numPicBullet>
  <w:numPicBullet w:numPicBulletId="1">
    <w:pict>
      <v:shape id="_x0000_i1140"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C0AE1"/>
    <w:rsid w:val="000D59E9"/>
    <w:rsid w:val="000D5DBB"/>
    <w:rsid w:val="000E2B71"/>
    <w:rsid w:val="000E7624"/>
    <w:rsid w:val="00103665"/>
    <w:rsid w:val="00105355"/>
    <w:rsid w:val="00106DEA"/>
    <w:rsid w:val="001118DB"/>
    <w:rsid w:val="00124418"/>
    <w:rsid w:val="00132B48"/>
    <w:rsid w:val="001342CD"/>
    <w:rsid w:val="00143225"/>
    <w:rsid w:val="00145FC8"/>
    <w:rsid w:val="00147C26"/>
    <w:rsid w:val="001659D8"/>
    <w:rsid w:val="0017510D"/>
    <w:rsid w:val="00197D15"/>
    <w:rsid w:val="001A4B68"/>
    <w:rsid w:val="001A4EFD"/>
    <w:rsid w:val="001B6A01"/>
    <w:rsid w:val="001B7997"/>
    <w:rsid w:val="001C76AF"/>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62D85"/>
    <w:rsid w:val="00274B6D"/>
    <w:rsid w:val="00284596"/>
    <w:rsid w:val="00291383"/>
    <w:rsid w:val="002A581D"/>
    <w:rsid w:val="002A747C"/>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100DE"/>
    <w:rsid w:val="00311E1C"/>
    <w:rsid w:val="00311F24"/>
    <w:rsid w:val="00314979"/>
    <w:rsid w:val="00315F8B"/>
    <w:rsid w:val="00316685"/>
    <w:rsid w:val="00317C19"/>
    <w:rsid w:val="00325A7C"/>
    <w:rsid w:val="00327527"/>
    <w:rsid w:val="003326B6"/>
    <w:rsid w:val="00335868"/>
    <w:rsid w:val="003363A8"/>
    <w:rsid w:val="00353A8B"/>
    <w:rsid w:val="00354D7D"/>
    <w:rsid w:val="00356F8E"/>
    <w:rsid w:val="00361605"/>
    <w:rsid w:val="00363BE6"/>
    <w:rsid w:val="00364E2A"/>
    <w:rsid w:val="00375818"/>
    <w:rsid w:val="003768F5"/>
    <w:rsid w:val="00380F78"/>
    <w:rsid w:val="0038217B"/>
    <w:rsid w:val="003C1C61"/>
    <w:rsid w:val="003D3E8E"/>
    <w:rsid w:val="003E7B3C"/>
    <w:rsid w:val="003F013E"/>
    <w:rsid w:val="003F0574"/>
    <w:rsid w:val="003F1C83"/>
    <w:rsid w:val="003F2565"/>
    <w:rsid w:val="00403294"/>
    <w:rsid w:val="004046D8"/>
    <w:rsid w:val="00406F15"/>
    <w:rsid w:val="00414836"/>
    <w:rsid w:val="00414C4B"/>
    <w:rsid w:val="004303B8"/>
    <w:rsid w:val="004329DB"/>
    <w:rsid w:val="00437C0E"/>
    <w:rsid w:val="004421D8"/>
    <w:rsid w:val="00460EAB"/>
    <w:rsid w:val="00464774"/>
    <w:rsid w:val="0046666B"/>
    <w:rsid w:val="00470C38"/>
    <w:rsid w:val="004835F0"/>
    <w:rsid w:val="00483CF9"/>
    <w:rsid w:val="00484E8E"/>
    <w:rsid w:val="00491A90"/>
    <w:rsid w:val="004A2268"/>
    <w:rsid w:val="004B0F5B"/>
    <w:rsid w:val="004B7DC0"/>
    <w:rsid w:val="004C5E18"/>
    <w:rsid w:val="004C6C3C"/>
    <w:rsid w:val="004D17F6"/>
    <w:rsid w:val="004D78EE"/>
    <w:rsid w:val="004E24EA"/>
    <w:rsid w:val="004E4AF0"/>
    <w:rsid w:val="004E7EFB"/>
    <w:rsid w:val="004F3182"/>
    <w:rsid w:val="004F3C34"/>
    <w:rsid w:val="004F7AFD"/>
    <w:rsid w:val="00501492"/>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B16B7"/>
    <w:rsid w:val="005B1960"/>
    <w:rsid w:val="005B2D33"/>
    <w:rsid w:val="005C3003"/>
    <w:rsid w:val="005C57B3"/>
    <w:rsid w:val="005D1404"/>
    <w:rsid w:val="005D544D"/>
    <w:rsid w:val="005D7F38"/>
    <w:rsid w:val="005E0295"/>
    <w:rsid w:val="005F739F"/>
    <w:rsid w:val="006033F8"/>
    <w:rsid w:val="00614637"/>
    <w:rsid w:val="0062154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90D"/>
    <w:rsid w:val="00682705"/>
    <w:rsid w:val="00683981"/>
    <w:rsid w:val="00692AA3"/>
    <w:rsid w:val="00692B3C"/>
    <w:rsid w:val="00693836"/>
    <w:rsid w:val="006957F2"/>
    <w:rsid w:val="00696983"/>
    <w:rsid w:val="00697FFA"/>
    <w:rsid w:val="006A29E5"/>
    <w:rsid w:val="006B0D36"/>
    <w:rsid w:val="006C1845"/>
    <w:rsid w:val="006C1903"/>
    <w:rsid w:val="006C5B24"/>
    <w:rsid w:val="006E5B91"/>
    <w:rsid w:val="006F05A3"/>
    <w:rsid w:val="006F2453"/>
    <w:rsid w:val="006F6619"/>
    <w:rsid w:val="00727709"/>
    <w:rsid w:val="00727965"/>
    <w:rsid w:val="0073517E"/>
    <w:rsid w:val="00741011"/>
    <w:rsid w:val="00741C91"/>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D0D8B"/>
    <w:rsid w:val="007E04A6"/>
    <w:rsid w:val="007F1A47"/>
    <w:rsid w:val="00805E3F"/>
    <w:rsid w:val="00806B9B"/>
    <w:rsid w:val="00823549"/>
    <w:rsid w:val="00824AE1"/>
    <w:rsid w:val="0083650B"/>
    <w:rsid w:val="00865E34"/>
    <w:rsid w:val="008802D0"/>
    <w:rsid w:val="008A17D1"/>
    <w:rsid w:val="008A2853"/>
    <w:rsid w:val="008B6B9C"/>
    <w:rsid w:val="008C10E7"/>
    <w:rsid w:val="008C65A0"/>
    <w:rsid w:val="008E58E5"/>
    <w:rsid w:val="008F0D49"/>
    <w:rsid w:val="008F69E8"/>
    <w:rsid w:val="00900D0D"/>
    <w:rsid w:val="00903713"/>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94820"/>
    <w:rsid w:val="009A1B2B"/>
    <w:rsid w:val="009A69DC"/>
    <w:rsid w:val="009B6430"/>
    <w:rsid w:val="009B6449"/>
    <w:rsid w:val="009B743A"/>
    <w:rsid w:val="009C1641"/>
    <w:rsid w:val="009C32A2"/>
    <w:rsid w:val="009C4198"/>
    <w:rsid w:val="009D2D40"/>
    <w:rsid w:val="009D7329"/>
    <w:rsid w:val="00A00851"/>
    <w:rsid w:val="00A1233C"/>
    <w:rsid w:val="00A2455B"/>
    <w:rsid w:val="00A373A3"/>
    <w:rsid w:val="00A3794E"/>
    <w:rsid w:val="00A46CFE"/>
    <w:rsid w:val="00A46FD0"/>
    <w:rsid w:val="00A52934"/>
    <w:rsid w:val="00A53A15"/>
    <w:rsid w:val="00A572E1"/>
    <w:rsid w:val="00A60696"/>
    <w:rsid w:val="00A73628"/>
    <w:rsid w:val="00A745DE"/>
    <w:rsid w:val="00A776A6"/>
    <w:rsid w:val="00A81C64"/>
    <w:rsid w:val="00A8281D"/>
    <w:rsid w:val="00A84149"/>
    <w:rsid w:val="00A90EDC"/>
    <w:rsid w:val="00A97F6F"/>
    <w:rsid w:val="00AA2A51"/>
    <w:rsid w:val="00AA6A4D"/>
    <w:rsid w:val="00AC0389"/>
    <w:rsid w:val="00AC1FFA"/>
    <w:rsid w:val="00AC51EE"/>
    <w:rsid w:val="00AC5A4D"/>
    <w:rsid w:val="00AE46A7"/>
    <w:rsid w:val="00AE6C0B"/>
    <w:rsid w:val="00AF1E83"/>
    <w:rsid w:val="00AF3ADF"/>
    <w:rsid w:val="00AF3B74"/>
    <w:rsid w:val="00AF419B"/>
    <w:rsid w:val="00B311D9"/>
    <w:rsid w:val="00B31BB5"/>
    <w:rsid w:val="00B32313"/>
    <w:rsid w:val="00B33978"/>
    <w:rsid w:val="00B34028"/>
    <w:rsid w:val="00B34E04"/>
    <w:rsid w:val="00B40B5E"/>
    <w:rsid w:val="00B50B3C"/>
    <w:rsid w:val="00B62E98"/>
    <w:rsid w:val="00B72BB0"/>
    <w:rsid w:val="00B8608D"/>
    <w:rsid w:val="00B90BE6"/>
    <w:rsid w:val="00B917CC"/>
    <w:rsid w:val="00B91DAE"/>
    <w:rsid w:val="00B95440"/>
    <w:rsid w:val="00B95CA4"/>
    <w:rsid w:val="00B979CA"/>
    <w:rsid w:val="00BA168E"/>
    <w:rsid w:val="00BB10B2"/>
    <w:rsid w:val="00BB1FEF"/>
    <w:rsid w:val="00BB2979"/>
    <w:rsid w:val="00BC0129"/>
    <w:rsid w:val="00BC3C9A"/>
    <w:rsid w:val="00BD2303"/>
    <w:rsid w:val="00BD6DE1"/>
    <w:rsid w:val="00BE665C"/>
    <w:rsid w:val="00BF10B4"/>
    <w:rsid w:val="00C02141"/>
    <w:rsid w:val="00C0458D"/>
    <w:rsid w:val="00C10C2C"/>
    <w:rsid w:val="00C13742"/>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925B0"/>
    <w:rsid w:val="00C9425A"/>
    <w:rsid w:val="00CA0164"/>
    <w:rsid w:val="00CA0BD2"/>
    <w:rsid w:val="00CA1401"/>
    <w:rsid w:val="00CA5C76"/>
    <w:rsid w:val="00CA6FED"/>
    <w:rsid w:val="00CB0A29"/>
    <w:rsid w:val="00CB1B7E"/>
    <w:rsid w:val="00CB28C3"/>
    <w:rsid w:val="00CC517C"/>
    <w:rsid w:val="00CC5AA6"/>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7D59"/>
    <w:rsid w:val="00D70C67"/>
    <w:rsid w:val="00D71E4E"/>
    <w:rsid w:val="00D7420E"/>
    <w:rsid w:val="00D74ECF"/>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608E"/>
    <w:rsid w:val="00E00BA1"/>
    <w:rsid w:val="00E05B5A"/>
    <w:rsid w:val="00E17D88"/>
    <w:rsid w:val="00E21646"/>
    <w:rsid w:val="00E22851"/>
    <w:rsid w:val="00E40BD5"/>
    <w:rsid w:val="00E41757"/>
    <w:rsid w:val="00E42323"/>
    <w:rsid w:val="00E54FC4"/>
    <w:rsid w:val="00E60C75"/>
    <w:rsid w:val="00E64453"/>
    <w:rsid w:val="00E66F8D"/>
    <w:rsid w:val="00E711C8"/>
    <w:rsid w:val="00E80BC3"/>
    <w:rsid w:val="00E84C4F"/>
    <w:rsid w:val="00E87553"/>
    <w:rsid w:val="00E916B7"/>
    <w:rsid w:val="00E941ED"/>
    <w:rsid w:val="00E964CA"/>
    <w:rsid w:val="00EA2118"/>
    <w:rsid w:val="00EA24AB"/>
    <w:rsid w:val="00EA46F7"/>
    <w:rsid w:val="00EB1118"/>
    <w:rsid w:val="00EB1AF0"/>
    <w:rsid w:val="00EB382C"/>
    <w:rsid w:val="00EB4401"/>
    <w:rsid w:val="00ED19F3"/>
    <w:rsid w:val="00ED2E3B"/>
    <w:rsid w:val="00EE2006"/>
    <w:rsid w:val="00EE4BEA"/>
    <w:rsid w:val="00EE664E"/>
    <w:rsid w:val="00EF1442"/>
    <w:rsid w:val="00EF772F"/>
    <w:rsid w:val="00F05A8E"/>
    <w:rsid w:val="00F17586"/>
    <w:rsid w:val="00F17683"/>
    <w:rsid w:val="00F21855"/>
    <w:rsid w:val="00F40452"/>
    <w:rsid w:val="00F466CA"/>
    <w:rsid w:val="00F55D3E"/>
    <w:rsid w:val="00F57E14"/>
    <w:rsid w:val="00F61BB6"/>
    <w:rsid w:val="00F67883"/>
    <w:rsid w:val="00F732FA"/>
    <w:rsid w:val="00F751E2"/>
    <w:rsid w:val="00F82D4F"/>
    <w:rsid w:val="00F963F5"/>
    <w:rsid w:val="00FA2567"/>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317A-83D4-49F4-BD72-933CE4A3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42</Pages>
  <Words>17562</Words>
  <Characters>100110</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9</cp:revision>
  <cp:lastPrinted>2016-11-10T14:28:00Z</cp:lastPrinted>
  <dcterms:created xsi:type="dcterms:W3CDTF">2016-09-26T11:52:00Z</dcterms:created>
  <dcterms:modified xsi:type="dcterms:W3CDTF">2016-11-10T14:29:00Z</dcterms:modified>
</cp:coreProperties>
</file>